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D5" w:rsidRDefault="002841AC">
      <w:pPr>
        <w:pStyle w:val="2"/>
        <w:jc w:val="center"/>
        <w:rPr>
          <w:rFonts w:asciiTheme="majorEastAsia" w:hAnsiTheme="majorEastAsia"/>
          <w:sz w:val="44"/>
          <w:szCs w:val="44"/>
        </w:rPr>
      </w:pPr>
      <w:r>
        <w:rPr>
          <w:rFonts w:asciiTheme="majorEastAsia" w:hAnsiTheme="majorEastAsia" w:hint="eastAsia"/>
          <w:sz w:val="44"/>
          <w:szCs w:val="44"/>
        </w:rPr>
        <w:t>用户需求</w:t>
      </w:r>
    </w:p>
    <w:p w:rsidR="00286FD5" w:rsidRDefault="002841AC">
      <w:pPr>
        <w:widowControl/>
        <w:spacing w:after="40" w:line="440" w:lineRule="exact"/>
        <w:ind w:right="560" w:firstLineChars="100" w:firstLine="241"/>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一、项目概况和要求</w:t>
      </w:r>
    </w:p>
    <w:p w:rsidR="00286FD5" w:rsidRDefault="00286FD5">
      <w:pPr>
        <w:spacing w:line="360" w:lineRule="auto"/>
        <w:ind w:firstLineChars="225" w:firstLine="540"/>
        <w:rPr>
          <w:rFonts w:ascii="仿宋_GB2312" w:eastAsia="仿宋_GB2312" w:hAnsi="宋体" w:cs="宋体"/>
          <w:color w:val="000000"/>
          <w:kern w:val="0"/>
          <w:sz w:val="24"/>
          <w:szCs w:val="24"/>
        </w:rPr>
      </w:pPr>
    </w:p>
    <w:p w:rsidR="00286FD5" w:rsidRDefault="002841AC">
      <w:pPr>
        <w:spacing w:line="360" w:lineRule="auto"/>
        <w:ind w:firstLineChars="150" w:firstLine="361"/>
        <w:rPr>
          <w:b/>
          <w:sz w:val="24"/>
          <w:szCs w:val="24"/>
        </w:rPr>
      </w:pPr>
      <w:r>
        <w:rPr>
          <w:rFonts w:hint="eastAsia"/>
          <w:b/>
          <w:sz w:val="24"/>
          <w:szCs w:val="24"/>
        </w:rPr>
        <w:t>（一）项目名称及概况：</w:t>
      </w:r>
    </w:p>
    <w:p w:rsidR="00286FD5" w:rsidRDefault="002841AC">
      <w:pPr>
        <w:widowControl/>
        <w:spacing w:after="40"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kern w:val="0"/>
          <w:sz w:val="24"/>
          <w:szCs w:val="24"/>
        </w:rPr>
        <w:t>项目名称：</w:t>
      </w:r>
      <w:r>
        <w:rPr>
          <w:rFonts w:ascii="宋体" w:eastAsiaTheme="minorEastAsia" w:hAnsi="宋体" w:hint="eastAsia"/>
          <w:bCs/>
          <w:kern w:val="28"/>
          <w:sz w:val="24"/>
          <w:szCs w:val="24"/>
        </w:rPr>
        <w:t>2024</w:t>
      </w:r>
      <w:r>
        <w:rPr>
          <w:rFonts w:ascii="宋体" w:hAnsi="宋体" w:hint="eastAsia"/>
          <w:bCs/>
          <w:kern w:val="28"/>
          <w:sz w:val="24"/>
          <w:szCs w:val="24"/>
        </w:rPr>
        <w:t>年工会电影票采购项目</w:t>
      </w:r>
      <w:r>
        <w:rPr>
          <w:rFonts w:asciiTheme="minorEastAsia" w:eastAsiaTheme="minorEastAsia" w:hAnsiTheme="minorEastAsia" w:cs="宋体" w:hint="eastAsia"/>
          <w:color w:val="000000"/>
          <w:kern w:val="0"/>
          <w:sz w:val="24"/>
          <w:szCs w:val="24"/>
        </w:rPr>
        <w:t xml:space="preserve">      </w:t>
      </w:r>
    </w:p>
    <w:p w:rsidR="00286FD5" w:rsidRDefault="002841AC">
      <w:pPr>
        <w:widowControl/>
        <w:spacing w:after="40" w:line="360" w:lineRule="auto"/>
        <w:ind w:firstLineChars="200" w:firstLine="480"/>
        <w:rPr>
          <w:rFonts w:ascii="宋体" w:hAnsi="宋体"/>
          <w:bCs/>
          <w:kern w:val="28"/>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kern w:val="0"/>
          <w:sz w:val="24"/>
          <w:szCs w:val="24"/>
        </w:rPr>
        <w:t>项目概况：</w:t>
      </w:r>
      <w:r>
        <w:rPr>
          <w:rFonts w:ascii="宋体" w:hAnsi="宋体" w:hint="eastAsia"/>
          <w:bCs/>
          <w:kern w:val="28"/>
          <w:sz w:val="24"/>
          <w:szCs w:val="24"/>
        </w:rPr>
        <w:t>为</w:t>
      </w:r>
      <w:r>
        <w:rPr>
          <w:rFonts w:ascii="宋体" w:hAnsi="宋体" w:hint="eastAsia"/>
          <w:bCs/>
          <w:kern w:val="28"/>
          <w:sz w:val="24"/>
          <w:szCs w:val="24"/>
        </w:rPr>
        <w:t>340</w:t>
      </w:r>
      <w:r>
        <w:rPr>
          <w:rFonts w:ascii="宋体" w:hAnsi="宋体" w:hint="eastAsia"/>
          <w:bCs/>
          <w:kern w:val="28"/>
          <w:sz w:val="24"/>
          <w:szCs w:val="24"/>
        </w:rPr>
        <w:t>位会员采购每人</w:t>
      </w:r>
      <w:r>
        <w:rPr>
          <w:rFonts w:ascii="宋体" w:hAnsi="宋体" w:hint="eastAsia"/>
          <w:bCs/>
          <w:kern w:val="28"/>
          <w:sz w:val="24"/>
          <w:szCs w:val="24"/>
        </w:rPr>
        <w:t>6</w:t>
      </w:r>
      <w:r>
        <w:rPr>
          <w:rFonts w:ascii="宋体" w:hAnsi="宋体" w:hint="eastAsia"/>
          <w:bCs/>
          <w:kern w:val="28"/>
          <w:sz w:val="24"/>
          <w:szCs w:val="24"/>
        </w:rPr>
        <w:t>张或以上面额为</w:t>
      </w:r>
      <w:r>
        <w:rPr>
          <w:rFonts w:ascii="宋体" w:hAnsi="宋体" w:hint="eastAsia"/>
          <w:bCs/>
          <w:kern w:val="28"/>
          <w:sz w:val="24"/>
          <w:szCs w:val="24"/>
        </w:rPr>
        <w:t>50</w:t>
      </w:r>
      <w:r>
        <w:rPr>
          <w:rFonts w:ascii="宋体" w:hAnsi="宋体" w:hint="eastAsia"/>
          <w:bCs/>
          <w:kern w:val="28"/>
          <w:sz w:val="24"/>
          <w:szCs w:val="24"/>
        </w:rPr>
        <w:t>元的电影票（产品自交付后兑换有效期为</w:t>
      </w:r>
      <w:r>
        <w:rPr>
          <w:rFonts w:ascii="宋体" w:hAnsi="宋体" w:hint="eastAsia"/>
          <w:bCs/>
          <w:kern w:val="28"/>
          <w:sz w:val="24"/>
          <w:szCs w:val="24"/>
        </w:rPr>
        <w:t>2</w:t>
      </w:r>
      <w:r>
        <w:rPr>
          <w:rFonts w:ascii="宋体" w:hAnsi="宋体" w:hint="eastAsia"/>
          <w:bCs/>
          <w:kern w:val="28"/>
          <w:sz w:val="24"/>
          <w:szCs w:val="24"/>
        </w:rPr>
        <w:t>年，到期后免费廷长</w:t>
      </w:r>
      <w:r>
        <w:rPr>
          <w:rFonts w:ascii="宋体" w:hAnsi="宋体" w:hint="eastAsia"/>
          <w:bCs/>
          <w:kern w:val="28"/>
          <w:sz w:val="24"/>
          <w:szCs w:val="24"/>
        </w:rPr>
        <w:t>2</w:t>
      </w:r>
      <w:r>
        <w:rPr>
          <w:rFonts w:ascii="宋体" w:hAnsi="宋体" w:hint="eastAsia"/>
          <w:bCs/>
          <w:kern w:val="28"/>
          <w:sz w:val="24"/>
          <w:szCs w:val="24"/>
        </w:rPr>
        <w:t>年</w:t>
      </w:r>
      <w:r w:rsidR="00CF63A4">
        <w:rPr>
          <w:rFonts w:ascii="宋体" w:hAnsi="宋体" w:hint="eastAsia"/>
          <w:bCs/>
          <w:kern w:val="28"/>
          <w:sz w:val="24"/>
          <w:szCs w:val="24"/>
        </w:rPr>
        <w:t>或以上</w:t>
      </w:r>
      <w:r>
        <w:rPr>
          <w:rFonts w:ascii="宋体" w:hAnsi="宋体" w:hint="eastAsia"/>
          <w:bCs/>
          <w:kern w:val="28"/>
          <w:sz w:val="24"/>
          <w:szCs w:val="24"/>
        </w:rPr>
        <w:t>），采购金额</w:t>
      </w:r>
      <w:r>
        <w:rPr>
          <w:rFonts w:ascii="宋体" w:hAnsi="宋体" w:hint="eastAsia"/>
          <w:bCs/>
          <w:kern w:val="28"/>
          <w:sz w:val="24"/>
          <w:szCs w:val="24"/>
        </w:rPr>
        <w:t>180</w:t>
      </w:r>
      <w:r>
        <w:rPr>
          <w:rFonts w:ascii="宋体" w:hAnsi="宋体" w:hint="eastAsia"/>
          <w:bCs/>
          <w:kern w:val="28"/>
          <w:sz w:val="24"/>
          <w:szCs w:val="24"/>
        </w:rPr>
        <w:t>元</w:t>
      </w:r>
      <w:r>
        <w:rPr>
          <w:rFonts w:ascii="宋体" w:hAnsi="宋体" w:hint="eastAsia"/>
          <w:bCs/>
          <w:kern w:val="28"/>
          <w:sz w:val="24"/>
          <w:szCs w:val="24"/>
        </w:rPr>
        <w:t>/</w:t>
      </w:r>
      <w:r>
        <w:rPr>
          <w:rFonts w:ascii="宋体" w:hAnsi="宋体" w:hint="eastAsia"/>
          <w:bCs/>
          <w:kern w:val="28"/>
          <w:sz w:val="24"/>
          <w:szCs w:val="24"/>
        </w:rPr>
        <w:t>人，总金额</w:t>
      </w:r>
      <w:r>
        <w:rPr>
          <w:rFonts w:ascii="宋体" w:hAnsi="宋体" w:hint="eastAsia"/>
          <w:bCs/>
          <w:kern w:val="28"/>
          <w:sz w:val="24"/>
          <w:szCs w:val="24"/>
        </w:rPr>
        <w:t>61200</w:t>
      </w:r>
      <w:r>
        <w:rPr>
          <w:rFonts w:ascii="宋体" w:hAnsi="宋体" w:hint="eastAsia"/>
          <w:bCs/>
          <w:kern w:val="28"/>
          <w:sz w:val="24"/>
          <w:szCs w:val="24"/>
        </w:rPr>
        <w:t>元。</w:t>
      </w:r>
    </w:p>
    <w:p w:rsidR="00286FD5" w:rsidRDefault="002841AC">
      <w:pPr>
        <w:widowControl/>
        <w:spacing w:after="40"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color w:val="000000"/>
          <w:kern w:val="0"/>
          <w:sz w:val="24"/>
          <w:szCs w:val="24"/>
        </w:rPr>
        <w:t>预算金额：</w:t>
      </w:r>
      <w:r>
        <w:rPr>
          <w:rFonts w:ascii="Verdana" w:eastAsiaTheme="minorEastAsia" w:hAnsi="Verdana" w:cs="宋体"/>
          <w:color w:val="000000"/>
          <w:kern w:val="0"/>
          <w:sz w:val="24"/>
          <w:szCs w:val="24"/>
        </w:rPr>
        <w:t>¥</w:t>
      </w:r>
      <w:r>
        <w:rPr>
          <w:rFonts w:eastAsiaTheme="minorEastAsia" w:hint="eastAsia"/>
          <w:b/>
          <w:sz w:val="24"/>
          <w:szCs w:val="24"/>
        </w:rPr>
        <w:t>61200</w:t>
      </w:r>
      <w:r>
        <w:rPr>
          <w:rFonts w:ascii="宋体" w:hAnsi="宋体" w:hint="eastAsia"/>
          <w:sz w:val="24"/>
          <w:szCs w:val="24"/>
        </w:rPr>
        <w:t>元</w:t>
      </w:r>
      <w:r>
        <w:rPr>
          <w:rFonts w:asciiTheme="minorEastAsia" w:eastAsiaTheme="minorEastAsia" w:hAnsiTheme="minorEastAsia" w:cs="宋体" w:hint="eastAsia"/>
          <w:color w:val="000000"/>
          <w:kern w:val="0"/>
          <w:sz w:val="24"/>
          <w:szCs w:val="24"/>
        </w:rPr>
        <w:t xml:space="preserve">  </w:t>
      </w:r>
    </w:p>
    <w:p w:rsidR="00286FD5" w:rsidRDefault="002841AC">
      <w:pPr>
        <w:widowControl/>
        <w:spacing w:after="40" w:line="360" w:lineRule="auto"/>
        <w:ind w:firstLineChars="200" w:firstLine="480"/>
        <w:rPr>
          <w:rFonts w:ascii="宋体" w:hAnsi="宋体"/>
          <w:bCs/>
          <w:kern w:val="28"/>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hint="eastAsia"/>
          <w:color w:val="000000"/>
          <w:kern w:val="0"/>
          <w:sz w:val="24"/>
          <w:szCs w:val="24"/>
        </w:rPr>
        <w:t>采购内容：</w:t>
      </w:r>
      <w:r>
        <w:rPr>
          <w:rFonts w:ascii="宋体" w:hAnsi="宋体" w:hint="eastAsia"/>
          <w:bCs/>
          <w:kern w:val="28"/>
          <w:sz w:val="24"/>
          <w:szCs w:val="24"/>
        </w:rPr>
        <w:t>为</w:t>
      </w:r>
      <w:r>
        <w:rPr>
          <w:rFonts w:ascii="宋体" w:hAnsi="宋体" w:hint="eastAsia"/>
          <w:bCs/>
          <w:kern w:val="28"/>
          <w:sz w:val="24"/>
          <w:szCs w:val="24"/>
        </w:rPr>
        <w:t>340</w:t>
      </w:r>
      <w:r>
        <w:rPr>
          <w:rFonts w:ascii="宋体" w:hAnsi="宋体" w:hint="eastAsia"/>
          <w:bCs/>
          <w:kern w:val="28"/>
          <w:sz w:val="24"/>
          <w:szCs w:val="24"/>
        </w:rPr>
        <w:t>位会员（以采购方实际会员数为准）采购每人</w:t>
      </w:r>
      <w:r>
        <w:rPr>
          <w:rFonts w:ascii="宋体" w:hAnsi="宋体" w:hint="eastAsia"/>
          <w:bCs/>
          <w:kern w:val="28"/>
          <w:sz w:val="24"/>
          <w:szCs w:val="24"/>
        </w:rPr>
        <w:t>6</w:t>
      </w:r>
      <w:r>
        <w:rPr>
          <w:rFonts w:ascii="宋体" w:hAnsi="宋体" w:hint="eastAsia"/>
          <w:bCs/>
          <w:kern w:val="28"/>
          <w:sz w:val="24"/>
          <w:szCs w:val="24"/>
        </w:rPr>
        <w:t>张或以上面额为</w:t>
      </w:r>
      <w:r>
        <w:rPr>
          <w:rFonts w:ascii="宋体" w:hAnsi="宋体" w:hint="eastAsia"/>
          <w:bCs/>
          <w:kern w:val="28"/>
          <w:sz w:val="24"/>
          <w:szCs w:val="24"/>
        </w:rPr>
        <w:t>50</w:t>
      </w:r>
      <w:r>
        <w:rPr>
          <w:rFonts w:ascii="宋体" w:hAnsi="宋体" w:hint="eastAsia"/>
          <w:bCs/>
          <w:kern w:val="28"/>
          <w:sz w:val="24"/>
          <w:szCs w:val="24"/>
        </w:rPr>
        <w:t>元的电影票（产品自交付后兑换有效期为</w:t>
      </w:r>
      <w:r>
        <w:rPr>
          <w:rFonts w:ascii="宋体" w:hAnsi="宋体" w:hint="eastAsia"/>
          <w:bCs/>
          <w:kern w:val="28"/>
          <w:sz w:val="24"/>
          <w:szCs w:val="24"/>
        </w:rPr>
        <w:t>2</w:t>
      </w:r>
      <w:r>
        <w:rPr>
          <w:rFonts w:ascii="宋体" w:hAnsi="宋体" w:hint="eastAsia"/>
          <w:bCs/>
          <w:kern w:val="28"/>
          <w:sz w:val="24"/>
          <w:szCs w:val="24"/>
        </w:rPr>
        <w:t>年，到期后免费廷长</w:t>
      </w:r>
      <w:r>
        <w:rPr>
          <w:rFonts w:ascii="宋体" w:hAnsi="宋体" w:hint="eastAsia"/>
          <w:bCs/>
          <w:kern w:val="28"/>
          <w:sz w:val="24"/>
          <w:szCs w:val="24"/>
        </w:rPr>
        <w:t>2</w:t>
      </w:r>
      <w:r>
        <w:rPr>
          <w:rFonts w:ascii="宋体" w:hAnsi="宋体" w:hint="eastAsia"/>
          <w:bCs/>
          <w:kern w:val="28"/>
          <w:sz w:val="24"/>
          <w:szCs w:val="24"/>
        </w:rPr>
        <w:t>年</w:t>
      </w:r>
      <w:r w:rsidR="00CF63A4">
        <w:rPr>
          <w:rFonts w:ascii="宋体" w:hAnsi="宋体" w:hint="eastAsia"/>
          <w:bCs/>
          <w:kern w:val="28"/>
          <w:sz w:val="24"/>
          <w:szCs w:val="24"/>
        </w:rPr>
        <w:t>或以上</w:t>
      </w:r>
      <w:r>
        <w:rPr>
          <w:rFonts w:ascii="宋体" w:hAnsi="宋体" w:hint="eastAsia"/>
          <w:bCs/>
          <w:kern w:val="28"/>
          <w:sz w:val="24"/>
          <w:szCs w:val="24"/>
        </w:rPr>
        <w:t>），采购金额</w:t>
      </w:r>
      <w:r>
        <w:rPr>
          <w:rFonts w:ascii="宋体" w:hAnsi="宋体" w:hint="eastAsia"/>
          <w:bCs/>
          <w:kern w:val="28"/>
          <w:sz w:val="24"/>
          <w:szCs w:val="24"/>
        </w:rPr>
        <w:t>180</w:t>
      </w:r>
      <w:r>
        <w:rPr>
          <w:rFonts w:ascii="宋体" w:hAnsi="宋体" w:hint="eastAsia"/>
          <w:bCs/>
          <w:kern w:val="28"/>
          <w:sz w:val="24"/>
          <w:szCs w:val="24"/>
        </w:rPr>
        <w:t>元</w:t>
      </w:r>
      <w:r>
        <w:rPr>
          <w:rFonts w:ascii="宋体" w:hAnsi="宋体" w:hint="eastAsia"/>
          <w:bCs/>
          <w:kern w:val="28"/>
          <w:sz w:val="24"/>
          <w:szCs w:val="24"/>
        </w:rPr>
        <w:t>/</w:t>
      </w:r>
      <w:r>
        <w:rPr>
          <w:rFonts w:ascii="宋体" w:hAnsi="宋体" w:hint="eastAsia"/>
          <w:bCs/>
          <w:kern w:val="28"/>
          <w:sz w:val="24"/>
          <w:szCs w:val="24"/>
        </w:rPr>
        <w:t>人，总金额</w:t>
      </w:r>
      <w:r>
        <w:rPr>
          <w:rFonts w:ascii="宋体" w:hAnsi="宋体" w:hint="eastAsia"/>
          <w:bCs/>
          <w:kern w:val="28"/>
          <w:sz w:val="24"/>
          <w:szCs w:val="24"/>
        </w:rPr>
        <w:t>61200</w:t>
      </w:r>
      <w:r>
        <w:rPr>
          <w:rFonts w:ascii="宋体" w:hAnsi="宋体" w:hint="eastAsia"/>
          <w:bCs/>
          <w:kern w:val="28"/>
          <w:sz w:val="24"/>
          <w:szCs w:val="24"/>
        </w:rPr>
        <w:t>元。</w:t>
      </w:r>
    </w:p>
    <w:p w:rsidR="00286FD5" w:rsidRDefault="002841AC">
      <w:pPr>
        <w:widowControl/>
        <w:spacing w:after="40" w:line="360" w:lineRule="auto"/>
        <w:ind w:firstLineChars="200" w:firstLine="420"/>
      </w:pPr>
      <w:r>
        <w:rPr>
          <w:rFonts w:hint="eastAsia"/>
        </w:rPr>
        <w:t xml:space="preserve">      </w:t>
      </w:r>
    </w:p>
    <w:p w:rsidR="00286FD5" w:rsidRDefault="002841AC">
      <w:pPr>
        <w:spacing w:line="360" w:lineRule="auto"/>
        <w:ind w:firstLineChars="150" w:firstLine="361"/>
        <w:rPr>
          <w:b/>
          <w:sz w:val="24"/>
          <w:szCs w:val="24"/>
        </w:rPr>
      </w:pPr>
      <w:r>
        <w:rPr>
          <w:rFonts w:hint="eastAsia"/>
          <w:b/>
          <w:sz w:val="24"/>
          <w:szCs w:val="24"/>
        </w:rPr>
        <w:t>（二）参加单位资格：</w:t>
      </w:r>
    </w:p>
    <w:p w:rsidR="00286FD5" w:rsidRDefault="002841AC">
      <w:pPr>
        <w:tabs>
          <w:tab w:val="left" w:pos="720"/>
        </w:tabs>
        <w:spacing w:line="450" w:lineRule="exact"/>
        <w:ind w:firstLineChars="200" w:firstLine="480"/>
        <w:rPr>
          <w:rFonts w:ascii="宋体" w:hAnsi="宋体" w:cs="宋体"/>
          <w:sz w:val="24"/>
          <w:szCs w:val="24"/>
          <w:u w:val="single"/>
        </w:rPr>
      </w:pPr>
      <w:r>
        <w:rPr>
          <w:rFonts w:asciiTheme="minorEastAsia" w:eastAsiaTheme="minorEastAsia" w:hAnsiTheme="minorEastAsia" w:cs="宋体" w:hint="eastAsia"/>
          <w:color w:val="000000"/>
          <w:kern w:val="0"/>
          <w:sz w:val="24"/>
          <w:szCs w:val="24"/>
        </w:rPr>
        <w:t>资质要求：</w:t>
      </w:r>
      <w:r>
        <w:rPr>
          <w:rFonts w:ascii="宋体" w:hAnsi="宋体" w:hint="eastAsia"/>
          <w:sz w:val="24"/>
          <w:szCs w:val="24"/>
          <w:shd w:val="clear" w:color="auto" w:fill="FFFFFF"/>
        </w:rPr>
        <w:t>供应商必须是在中华人民共和国境内注册的具有独立承担民事责任能力的企业【提供营业执照、税务登记证（国税与地税）和组织机构代码证复印件（或三证合一证明）】；具有销售电影票相关资格。</w:t>
      </w:r>
    </w:p>
    <w:p w:rsidR="00286FD5" w:rsidRDefault="00286FD5">
      <w:pPr>
        <w:spacing w:line="360" w:lineRule="auto"/>
        <w:ind w:firstLineChars="150" w:firstLine="361"/>
        <w:rPr>
          <w:b/>
          <w:sz w:val="24"/>
          <w:szCs w:val="24"/>
        </w:rPr>
      </w:pPr>
    </w:p>
    <w:p w:rsidR="00286FD5" w:rsidRDefault="002841AC">
      <w:pPr>
        <w:spacing w:line="360" w:lineRule="auto"/>
        <w:ind w:firstLineChars="150" w:firstLine="361"/>
        <w:rPr>
          <w:b/>
          <w:sz w:val="24"/>
          <w:szCs w:val="24"/>
        </w:rPr>
      </w:pPr>
      <w:r>
        <w:rPr>
          <w:rFonts w:hint="eastAsia"/>
          <w:b/>
          <w:sz w:val="24"/>
          <w:szCs w:val="24"/>
        </w:rPr>
        <w:t>（三）服务内容（标“★”的指标为必须满足条款）：</w:t>
      </w:r>
    </w:p>
    <w:p w:rsidR="00286FD5" w:rsidRDefault="002841AC">
      <w:pPr>
        <w:tabs>
          <w:tab w:val="left" w:pos="720"/>
        </w:tabs>
        <w:spacing w:line="450" w:lineRule="exact"/>
        <w:ind w:firstLineChars="200" w:firstLine="480"/>
        <w:rPr>
          <w:rFonts w:ascii="宋体" w:hAnsi="宋体"/>
          <w:sz w:val="24"/>
          <w:szCs w:val="24"/>
          <w:shd w:val="clear" w:color="auto" w:fill="FFFFFF"/>
        </w:rPr>
      </w:pPr>
      <w:r>
        <w:rPr>
          <w:rFonts w:hint="eastAsia"/>
          <w:sz w:val="24"/>
          <w:szCs w:val="24"/>
        </w:rPr>
        <w:t xml:space="preserve"> </w:t>
      </w:r>
      <w:r>
        <w:rPr>
          <w:rFonts w:ascii="宋体" w:hAnsi="宋体" w:hint="eastAsia"/>
          <w:sz w:val="24"/>
          <w:szCs w:val="24"/>
          <w:shd w:val="clear" w:color="auto" w:fill="FFFFFF"/>
        </w:rPr>
        <w:t>1.</w:t>
      </w:r>
      <w:r>
        <w:rPr>
          <w:rFonts w:ascii="宋体" w:hAnsi="宋体" w:hint="eastAsia"/>
          <w:sz w:val="24"/>
          <w:szCs w:val="24"/>
          <w:shd w:val="clear" w:color="auto" w:fill="FFFFFF"/>
        </w:rPr>
        <w:t>电影票全国通兑，支持多品牌影院兑换，不限时段及场次，</w:t>
      </w:r>
      <w:r>
        <w:rPr>
          <w:rFonts w:ascii="宋体" w:hAnsi="宋体" w:hint="eastAsia"/>
          <w:sz w:val="24"/>
          <w:szCs w:val="24"/>
          <w:shd w:val="clear" w:color="auto" w:fill="FFFFFF"/>
        </w:rPr>
        <w:t>2D</w:t>
      </w:r>
      <w:r>
        <w:rPr>
          <w:rFonts w:ascii="宋体" w:hAnsi="宋体" w:hint="eastAsia"/>
          <w:sz w:val="24"/>
          <w:szCs w:val="24"/>
          <w:shd w:val="clear" w:color="auto" w:fill="FFFFFF"/>
        </w:rPr>
        <w:t>、</w:t>
      </w:r>
      <w:r>
        <w:rPr>
          <w:rFonts w:ascii="宋体" w:hAnsi="宋体" w:hint="eastAsia"/>
          <w:sz w:val="24"/>
          <w:szCs w:val="24"/>
          <w:shd w:val="clear" w:color="auto" w:fill="FFFFFF"/>
        </w:rPr>
        <w:t>3D</w:t>
      </w:r>
      <w:r>
        <w:rPr>
          <w:rFonts w:ascii="宋体" w:hAnsi="宋体" w:hint="eastAsia"/>
          <w:sz w:val="24"/>
          <w:szCs w:val="24"/>
          <w:shd w:val="clear" w:color="auto" w:fill="FFFFFF"/>
        </w:rPr>
        <w:t>通兑。</w:t>
      </w:r>
    </w:p>
    <w:p w:rsidR="00286FD5" w:rsidRDefault="002841AC">
      <w:pPr>
        <w:tabs>
          <w:tab w:val="left" w:pos="720"/>
        </w:tabs>
        <w:spacing w:line="45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 xml:space="preserve"> 2.</w:t>
      </w:r>
      <w:r>
        <w:rPr>
          <w:rFonts w:ascii="宋体" w:hAnsi="宋体" w:hint="eastAsia"/>
          <w:sz w:val="24"/>
          <w:szCs w:val="24"/>
          <w:shd w:val="clear" w:color="auto" w:fill="FFFFFF"/>
        </w:rPr>
        <w:t>产品自交付后兑换有效期为</w:t>
      </w:r>
      <w:r>
        <w:rPr>
          <w:rFonts w:ascii="宋体" w:hAnsi="宋体" w:hint="eastAsia"/>
          <w:sz w:val="24"/>
          <w:szCs w:val="24"/>
          <w:shd w:val="clear" w:color="auto" w:fill="FFFFFF"/>
        </w:rPr>
        <w:t>2</w:t>
      </w:r>
      <w:r>
        <w:rPr>
          <w:rFonts w:ascii="宋体" w:hAnsi="宋体" w:hint="eastAsia"/>
          <w:sz w:val="24"/>
          <w:szCs w:val="24"/>
          <w:shd w:val="clear" w:color="auto" w:fill="FFFFFF"/>
        </w:rPr>
        <w:t>年，到期后免费廷长</w:t>
      </w:r>
      <w:r>
        <w:rPr>
          <w:rFonts w:ascii="宋体" w:hAnsi="宋体" w:hint="eastAsia"/>
          <w:sz w:val="24"/>
          <w:szCs w:val="24"/>
          <w:shd w:val="clear" w:color="auto" w:fill="FFFFFF"/>
        </w:rPr>
        <w:t>2</w:t>
      </w:r>
      <w:r>
        <w:rPr>
          <w:rFonts w:ascii="宋体" w:hAnsi="宋体" w:hint="eastAsia"/>
          <w:sz w:val="24"/>
          <w:szCs w:val="24"/>
          <w:shd w:val="clear" w:color="auto" w:fill="FFFFFF"/>
        </w:rPr>
        <w:t>年</w:t>
      </w:r>
      <w:r w:rsidR="00CF63A4">
        <w:rPr>
          <w:rFonts w:ascii="宋体" w:hAnsi="宋体" w:hint="eastAsia"/>
          <w:sz w:val="24"/>
          <w:szCs w:val="24"/>
          <w:shd w:val="clear" w:color="auto" w:fill="FFFFFF"/>
        </w:rPr>
        <w:t>或以上</w:t>
      </w:r>
      <w:r>
        <w:rPr>
          <w:rFonts w:ascii="宋体" w:hAnsi="宋体" w:hint="eastAsia"/>
          <w:sz w:val="24"/>
          <w:szCs w:val="24"/>
          <w:shd w:val="clear" w:color="auto" w:fill="FFFFFF"/>
        </w:rPr>
        <w:t>。</w:t>
      </w:r>
    </w:p>
    <w:p w:rsidR="00286FD5" w:rsidRDefault="002841AC">
      <w:pPr>
        <w:tabs>
          <w:tab w:val="left" w:pos="720"/>
        </w:tabs>
        <w:spacing w:line="45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 xml:space="preserve"> 3.</w:t>
      </w:r>
      <w:r>
        <w:rPr>
          <w:rFonts w:ascii="宋体" w:hAnsi="宋体" w:hint="eastAsia"/>
          <w:sz w:val="24"/>
          <w:szCs w:val="24"/>
          <w:shd w:val="clear" w:color="auto" w:fill="FFFFFF"/>
        </w:rPr>
        <w:t>兑换方式方便（支持微信二维码扫码选座兑换、企业公众号兑换、官网</w:t>
      </w:r>
      <w:r>
        <w:rPr>
          <w:rFonts w:ascii="宋体" w:hAnsi="宋体" w:hint="eastAsia"/>
          <w:sz w:val="24"/>
          <w:szCs w:val="24"/>
          <w:shd w:val="clear" w:color="auto" w:fill="FFFFFF"/>
        </w:rPr>
        <w:t>PC</w:t>
      </w:r>
      <w:r>
        <w:rPr>
          <w:rFonts w:ascii="宋体" w:hAnsi="宋体" w:hint="eastAsia"/>
          <w:sz w:val="24"/>
          <w:szCs w:val="24"/>
          <w:shd w:val="clear" w:color="auto" w:fill="FFFFFF"/>
        </w:rPr>
        <w:t>端输入券码兑换、影院前台兑换、</w:t>
      </w:r>
      <w:r>
        <w:rPr>
          <w:rFonts w:ascii="宋体" w:hAnsi="宋体" w:hint="eastAsia"/>
          <w:sz w:val="24"/>
          <w:szCs w:val="24"/>
          <w:shd w:val="clear" w:color="auto" w:fill="FFFFFF"/>
        </w:rPr>
        <w:t>电话订座等多种方式）。</w:t>
      </w:r>
    </w:p>
    <w:p w:rsidR="00286FD5" w:rsidRDefault="002841AC">
      <w:pPr>
        <w:pStyle w:val="Default1"/>
        <w:rPr>
          <w:rFonts w:hAnsi="宋体"/>
          <w:shd w:val="clear" w:color="auto" w:fill="FFFFFF"/>
        </w:rPr>
      </w:pPr>
      <w:r>
        <w:rPr>
          <w:rFonts w:hAnsi="宋体" w:hint="eastAsia"/>
          <w:shd w:val="clear" w:color="auto" w:fill="FFFFFF"/>
        </w:rPr>
        <w:t xml:space="preserve">     4.</w:t>
      </w:r>
      <w:r>
        <w:rPr>
          <w:rFonts w:hAnsi="宋体" w:hint="eastAsia"/>
          <w:shd w:val="clear" w:color="auto" w:fill="FFFFFF"/>
        </w:rPr>
        <w:t>“便携式””购票体验流程，如有购票困难可致电客服电话由客服帮忙订票。</w:t>
      </w:r>
    </w:p>
    <w:p w:rsidR="00286FD5" w:rsidRDefault="002841AC">
      <w:pPr>
        <w:pStyle w:val="10"/>
        <w:rPr>
          <w:color w:val="000000" w:themeColor="text1"/>
          <w:szCs w:val="24"/>
          <w:shd w:val="clear" w:color="auto" w:fill="FFFFFF"/>
        </w:rPr>
      </w:pPr>
      <w:r>
        <w:rPr>
          <w:rFonts w:hint="eastAsia"/>
          <w:color w:val="000000" w:themeColor="text1"/>
          <w:szCs w:val="24"/>
          <w:shd w:val="clear" w:color="auto" w:fill="FFFFFF"/>
        </w:rPr>
        <w:t xml:space="preserve">  5.</w:t>
      </w:r>
      <w:r>
        <w:rPr>
          <w:rFonts w:hint="eastAsia"/>
          <w:color w:val="000000" w:themeColor="text1"/>
          <w:szCs w:val="24"/>
          <w:shd w:val="clear" w:color="auto" w:fill="FFFFFF"/>
        </w:rPr>
        <w:t>免费定制卡面及卡套，多张电影票合成一张</w:t>
      </w:r>
      <w:r>
        <w:rPr>
          <w:rFonts w:hint="eastAsia"/>
          <w:color w:val="000000" w:themeColor="text1"/>
          <w:szCs w:val="24"/>
          <w:shd w:val="clear" w:color="auto" w:fill="FFFFFF"/>
        </w:rPr>
        <w:t>IC</w:t>
      </w:r>
      <w:r>
        <w:rPr>
          <w:rFonts w:hint="eastAsia"/>
          <w:color w:val="000000" w:themeColor="text1"/>
          <w:szCs w:val="24"/>
          <w:shd w:val="clear" w:color="auto" w:fill="FFFFFF"/>
        </w:rPr>
        <w:t>卡。</w:t>
      </w:r>
    </w:p>
    <w:p w:rsidR="00286FD5" w:rsidRDefault="002841AC">
      <w:pPr>
        <w:pStyle w:val="10"/>
        <w:rPr>
          <w:color w:val="000000" w:themeColor="text1"/>
          <w:szCs w:val="24"/>
          <w:shd w:val="clear" w:color="auto" w:fill="FFFFFF"/>
        </w:rPr>
      </w:pPr>
      <w:r>
        <w:rPr>
          <w:rFonts w:hint="eastAsia"/>
          <w:color w:val="000000" w:themeColor="text1"/>
          <w:szCs w:val="24"/>
          <w:shd w:val="clear" w:color="auto" w:fill="FFFFFF"/>
        </w:rPr>
        <w:t xml:space="preserve">  6.</w:t>
      </w:r>
      <w:r>
        <w:rPr>
          <w:rFonts w:hint="eastAsia"/>
          <w:color w:val="000000" w:themeColor="text1"/>
          <w:szCs w:val="24"/>
          <w:shd w:val="clear" w:color="auto" w:fill="FFFFFF"/>
        </w:rPr>
        <w:t>如遇到问题奉行“先出票后解决”原则，确保正常观影。</w:t>
      </w:r>
    </w:p>
    <w:p w:rsidR="00286FD5" w:rsidRDefault="002841AC">
      <w:pPr>
        <w:pStyle w:val="10"/>
        <w:ind w:firstLineChars="250" w:firstLine="600"/>
        <w:rPr>
          <w:color w:val="000000" w:themeColor="text1"/>
          <w:szCs w:val="24"/>
          <w:shd w:val="clear" w:color="auto" w:fill="FFFFFF"/>
        </w:rPr>
      </w:pPr>
      <w:r>
        <w:rPr>
          <w:rFonts w:hint="eastAsia"/>
          <w:color w:val="000000" w:themeColor="text1"/>
          <w:szCs w:val="24"/>
          <w:shd w:val="clear" w:color="auto" w:fill="FFFFFF"/>
        </w:rPr>
        <w:t>7.</w:t>
      </w:r>
      <w:r>
        <w:rPr>
          <w:rFonts w:hint="eastAsia"/>
          <w:color w:val="000000" w:themeColor="text1"/>
          <w:szCs w:val="24"/>
          <w:shd w:val="clear" w:color="auto" w:fill="FFFFFF"/>
        </w:rPr>
        <w:t>增值服务</w:t>
      </w:r>
      <w:r>
        <w:rPr>
          <w:rFonts w:hint="eastAsia"/>
          <w:color w:val="000000" w:themeColor="text1"/>
          <w:szCs w:val="24"/>
          <w:shd w:val="clear" w:color="auto" w:fill="FFFFFF"/>
        </w:rPr>
        <w:t>:</w:t>
      </w:r>
      <w:r>
        <w:rPr>
          <w:rFonts w:hint="eastAsia"/>
          <w:color w:val="000000" w:themeColor="text1"/>
          <w:szCs w:val="24"/>
          <w:shd w:val="clear" w:color="auto" w:fill="FFFFFF"/>
        </w:rPr>
        <w:t>可兑换爱奇艺、腾讯</w:t>
      </w:r>
      <w:r>
        <w:rPr>
          <w:rFonts w:hint="eastAsia"/>
          <w:color w:val="000000" w:themeColor="text1"/>
          <w:szCs w:val="24"/>
          <w:shd w:val="clear" w:color="auto" w:fill="FFFFFF"/>
        </w:rPr>
        <w:t>TV</w:t>
      </w:r>
      <w:r>
        <w:rPr>
          <w:rFonts w:hint="eastAsia"/>
          <w:color w:val="000000" w:themeColor="text1"/>
          <w:szCs w:val="24"/>
          <w:shd w:val="clear" w:color="auto" w:fill="FFFFFF"/>
        </w:rPr>
        <w:t>、芒果</w:t>
      </w:r>
      <w:r>
        <w:rPr>
          <w:rFonts w:hint="eastAsia"/>
          <w:color w:val="000000" w:themeColor="text1"/>
          <w:szCs w:val="24"/>
          <w:shd w:val="clear" w:color="auto" w:fill="FFFFFF"/>
        </w:rPr>
        <w:t>TV</w:t>
      </w:r>
      <w:r>
        <w:rPr>
          <w:rFonts w:hint="eastAsia"/>
          <w:color w:val="000000" w:themeColor="text1"/>
          <w:szCs w:val="24"/>
          <w:shd w:val="clear" w:color="auto" w:fill="FFFFFF"/>
        </w:rPr>
        <w:t>、优酷、喜马拉雅、网易云、</w:t>
      </w:r>
      <w:r>
        <w:rPr>
          <w:rFonts w:hint="eastAsia"/>
          <w:color w:val="000000" w:themeColor="text1"/>
          <w:szCs w:val="24"/>
          <w:shd w:val="clear" w:color="auto" w:fill="FFFFFF"/>
        </w:rPr>
        <w:lastRenderedPageBreak/>
        <w:t>搜狐视频、蜻蜓</w:t>
      </w:r>
      <w:r>
        <w:rPr>
          <w:rFonts w:hint="eastAsia"/>
          <w:color w:val="000000" w:themeColor="text1"/>
          <w:szCs w:val="24"/>
          <w:shd w:val="clear" w:color="auto" w:fill="FFFFFF"/>
        </w:rPr>
        <w:t>F</w:t>
      </w:r>
      <w:r>
        <w:rPr>
          <w:rFonts w:hint="eastAsia"/>
          <w:color w:val="000000" w:themeColor="text1"/>
          <w:szCs w:val="24"/>
          <w:shd w:val="clear" w:color="auto" w:fill="FFFFFF"/>
        </w:rPr>
        <w:t>、懒人听书等视听会员。</w:t>
      </w:r>
    </w:p>
    <w:p w:rsidR="00286FD5" w:rsidRDefault="002841AC">
      <w:pPr>
        <w:pStyle w:val="10"/>
        <w:rPr>
          <w:color w:val="000000" w:themeColor="text1"/>
          <w:szCs w:val="24"/>
          <w:shd w:val="clear" w:color="auto" w:fill="FFFFFF"/>
        </w:rPr>
      </w:pPr>
      <w:r>
        <w:rPr>
          <w:rFonts w:hint="eastAsia"/>
          <w:color w:val="000000" w:themeColor="text1"/>
          <w:szCs w:val="24"/>
          <w:shd w:val="clear" w:color="auto" w:fill="FFFFFF"/>
        </w:rPr>
        <w:t>8</w:t>
      </w:r>
      <w:r>
        <w:rPr>
          <w:rFonts w:hint="eastAsia"/>
          <w:color w:val="000000" w:themeColor="text1"/>
          <w:szCs w:val="24"/>
          <w:shd w:val="clear" w:color="auto" w:fill="FFFFFF"/>
        </w:rPr>
        <w:t>、收到有效足额增值税发票后转账全部</w:t>
      </w:r>
      <w:r w:rsidRPr="00BD1085">
        <w:rPr>
          <w:rFonts w:hint="eastAsia"/>
          <w:color w:val="000000" w:themeColor="text1"/>
          <w:szCs w:val="24"/>
          <w:shd w:val="clear" w:color="auto" w:fill="FFFFFF"/>
        </w:rPr>
        <w:t>发票对应金额</w:t>
      </w:r>
      <w:r w:rsidRPr="00BD1085">
        <w:rPr>
          <w:rFonts w:hint="eastAsia"/>
          <w:color w:val="000000" w:themeColor="text1"/>
          <w:szCs w:val="24"/>
          <w:shd w:val="clear" w:color="auto" w:fill="FFFFFF"/>
        </w:rPr>
        <w:t>。</w:t>
      </w:r>
      <w:bookmarkStart w:id="0" w:name="_GoBack"/>
      <w:bookmarkEnd w:id="0"/>
    </w:p>
    <w:p w:rsidR="00286FD5" w:rsidRDefault="002841AC" w:rsidP="00BD1085">
      <w:pPr>
        <w:pStyle w:val="10"/>
        <w:ind w:firstLineChars="50" w:firstLine="120"/>
        <w:rPr>
          <w:color w:val="000000" w:themeColor="text1"/>
          <w:szCs w:val="24"/>
          <w:shd w:val="clear" w:color="auto" w:fill="FFFFFF"/>
        </w:rPr>
      </w:pPr>
      <w:r>
        <w:rPr>
          <w:rFonts w:hint="eastAsia"/>
          <w:b/>
          <w:color w:val="000000" w:themeColor="text1"/>
          <w:szCs w:val="24"/>
        </w:rPr>
        <w:t>★</w:t>
      </w:r>
      <w:r>
        <w:rPr>
          <w:rFonts w:hint="eastAsia"/>
          <w:color w:val="000000" w:themeColor="text1"/>
          <w:szCs w:val="24"/>
          <w:shd w:val="clear" w:color="auto" w:fill="FFFFFF"/>
        </w:rPr>
        <w:t>9</w:t>
      </w:r>
      <w:r>
        <w:rPr>
          <w:rFonts w:hint="eastAsia"/>
          <w:color w:val="000000" w:themeColor="text1"/>
          <w:szCs w:val="24"/>
          <w:shd w:val="clear" w:color="auto" w:fill="FFFFFF"/>
        </w:rPr>
        <w:t>、</w:t>
      </w:r>
      <w:r>
        <w:rPr>
          <w:rFonts w:hint="eastAsia"/>
          <w:color w:val="000000" w:themeColor="text1"/>
          <w:szCs w:val="24"/>
          <w:shd w:val="clear" w:color="auto" w:fill="FFFFFF"/>
        </w:rPr>
        <w:t>340</w:t>
      </w:r>
      <w:r>
        <w:rPr>
          <w:rFonts w:hint="eastAsia"/>
          <w:color w:val="000000" w:themeColor="text1"/>
          <w:szCs w:val="24"/>
          <w:shd w:val="clear" w:color="auto" w:fill="FFFFFF"/>
        </w:rPr>
        <w:t>位会员为预估人数，</w:t>
      </w:r>
      <w:r w:rsidR="00CF63A4">
        <w:rPr>
          <w:rFonts w:hint="eastAsia"/>
          <w:color w:val="000000" w:themeColor="text1"/>
          <w:szCs w:val="24"/>
          <w:shd w:val="clear" w:color="auto" w:fill="FFFFFF"/>
        </w:rPr>
        <w:t>实际人数以最终采购人发放</w:t>
      </w:r>
      <w:r w:rsidR="00CF63A4">
        <w:rPr>
          <w:rFonts w:hint="eastAsia"/>
          <w:color w:val="000000" w:themeColor="text1"/>
          <w:szCs w:val="24"/>
          <w:shd w:val="clear" w:color="auto" w:fill="FFFFFF"/>
        </w:rPr>
        <w:t>总</w:t>
      </w:r>
      <w:r w:rsidR="00CF63A4">
        <w:rPr>
          <w:rFonts w:hint="eastAsia"/>
          <w:color w:val="000000" w:themeColor="text1"/>
          <w:szCs w:val="24"/>
          <w:shd w:val="clear" w:color="auto" w:fill="FFFFFF"/>
        </w:rPr>
        <w:t>数为准</w:t>
      </w:r>
      <w:r>
        <w:rPr>
          <w:rFonts w:hint="eastAsia"/>
          <w:color w:val="000000" w:themeColor="text1"/>
          <w:szCs w:val="24"/>
          <w:shd w:val="clear" w:color="auto" w:fill="FFFFFF"/>
        </w:rPr>
        <w:t>，并按实际人数进行费用结算。</w:t>
      </w:r>
    </w:p>
    <w:p w:rsidR="00286FD5" w:rsidRDefault="00286FD5">
      <w:pPr>
        <w:spacing w:line="360" w:lineRule="auto"/>
        <w:ind w:firstLineChars="150" w:firstLine="361"/>
        <w:rPr>
          <w:b/>
          <w:sz w:val="24"/>
          <w:szCs w:val="24"/>
        </w:rPr>
      </w:pPr>
    </w:p>
    <w:p w:rsidR="00286FD5" w:rsidRDefault="002841AC">
      <w:pPr>
        <w:spacing w:line="360" w:lineRule="auto"/>
        <w:ind w:firstLineChars="150" w:firstLine="361"/>
        <w:rPr>
          <w:b/>
          <w:sz w:val="24"/>
          <w:szCs w:val="24"/>
        </w:rPr>
      </w:pPr>
      <w:r>
        <w:rPr>
          <w:rFonts w:hint="eastAsia"/>
          <w:b/>
          <w:sz w:val="24"/>
          <w:szCs w:val="24"/>
        </w:rPr>
        <w:t>（四）投标保证金的缴纳：</w:t>
      </w:r>
    </w:p>
    <w:p w:rsidR="00286FD5" w:rsidRDefault="002841AC">
      <w:pPr>
        <w:spacing w:line="360" w:lineRule="auto"/>
        <w:ind w:firstLineChars="200" w:firstLine="480"/>
        <w:rPr>
          <w:sz w:val="24"/>
          <w:szCs w:val="24"/>
        </w:rPr>
      </w:pPr>
      <w:r>
        <w:rPr>
          <w:rFonts w:hint="eastAsia"/>
          <w:sz w:val="24"/>
          <w:szCs w:val="24"/>
        </w:rPr>
        <w:t>本项目不缴纳保证金。</w:t>
      </w:r>
    </w:p>
    <w:p w:rsidR="00286FD5" w:rsidRDefault="00286FD5">
      <w:pPr>
        <w:spacing w:line="360" w:lineRule="auto"/>
        <w:ind w:firstLineChars="200" w:firstLine="482"/>
        <w:rPr>
          <w:b/>
          <w:sz w:val="24"/>
          <w:szCs w:val="24"/>
        </w:rPr>
      </w:pPr>
    </w:p>
    <w:p w:rsidR="00286FD5" w:rsidRDefault="002841AC">
      <w:pPr>
        <w:spacing w:line="360" w:lineRule="auto"/>
        <w:ind w:firstLineChars="200" w:firstLine="482"/>
        <w:rPr>
          <w:b/>
          <w:sz w:val="24"/>
          <w:szCs w:val="24"/>
        </w:rPr>
      </w:pPr>
      <w:r>
        <w:rPr>
          <w:rFonts w:hint="eastAsia"/>
          <w:b/>
          <w:sz w:val="24"/>
          <w:szCs w:val="24"/>
        </w:rPr>
        <w:t>（五）报价要求：</w:t>
      </w:r>
    </w:p>
    <w:p w:rsidR="00286FD5" w:rsidRDefault="002841AC">
      <w:pPr>
        <w:spacing w:line="360" w:lineRule="auto"/>
        <w:ind w:firstLineChars="200" w:firstLine="480"/>
        <w:rPr>
          <w:b/>
          <w:sz w:val="24"/>
          <w:szCs w:val="24"/>
        </w:rPr>
      </w:pPr>
      <w:r>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报价含增值税普通发票、雇员费用、合同实施过程中的应预见和不可预见费用等。除此之外，我司不再另行支付其他任何费用，如发生缺漏项视同已包含在报价之中。</w:t>
      </w:r>
    </w:p>
    <w:p w:rsidR="00286FD5" w:rsidRDefault="00286FD5">
      <w:pPr>
        <w:spacing w:line="360" w:lineRule="auto"/>
        <w:ind w:firstLineChars="150" w:firstLine="361"/>
        <w:rPr>
          <w:b/>
          <w:sz w:val="24"/>
          <w:szCs w:val="24"/>
        </w:rPr>
      </w:pPr>
    </w:p>
    <w:p w:rsidR="00286FD5" w:rsidRDefault="002841AC">
      <w:pPr>
        <w:spacing w:line="360" w:lineRule="auto"/>
        <w:ind w:firstLineChars="150" w:firstLine="361"/>
        <w:rPr>
          <w:b/>
          <w:sz w:val="24"/>
          <w:szCs w:val="24"/>
        </w:rPr>
      </w:pPr>
      <w:r>
        <w:rPr>
          <w:rFonts w:hint="eastAsia"/>
          <w:b/>
          <w:sz w:val="24"/>
          <w:szCs w:val="24"/>
        </w:rPr>
        <w:t>（六）报价文件的提交：</w:t>
      </w:r>
    </w:p>
    <w:p w:rsidR="00286FD5" w:rsidRDefault="002841AC">
      <w:pPr>
        <w:widowControl/>
        <w:spacing w:after="40" w:line="360" w:lineRule="auto"/>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kern w:val="0"/>
          <w:sz w:val="24"/>
          <w:szCs w:val="24"/>
        </w:rPr>
        <w:t>报价文件提交截止时间：</w:t>
      </w:r>
      <w:r>
        <w:rPr>
          <w:rFonts w:asciiTheme="minorEastAsia" w:eastAsiaTheme="minorEastAsia" w:hAnsiTheme="minorEastAsia" w:cs="宋体" w:hint="eastAsia"/>
          <w:color w:val="000000"/>
          <w:kern w:val="0"/>
          <w:sz w:val="24"/>
          <w:szCs w:val="24"/>
          <w:u w:val="single"/>
        </w:rPr>
        <w:t xml:space="preserve"> 2024</w:t>
      </w:r>
      <w:r>
        <w:rPr>
          <w:rFonts w:asciiTheme="minorEastAsia" w:eastAsiaTheme="minorEastAsia" w:hAnsiTheme="minorEastAsia" w:cs="宋体" w:hint="eastAsia"/>
          <w:color w:val="000000"/>
          <w:kern w:val="0"/>
          <w:sz w:val="24"/>
          <w:szCs w:val="24"/>
          <w:u w:val="single"/>
        </w:rPr>
        <w:t>年</w:t>
      </w:r>
      <w:r>
        <w:rPr>
          <w:rFonts w:asciiTheme="minorEastAsia" w:eastAsiaTheme="minorEastAsia" w:hAnsiTheme="minorEastAsia" w:cs="宋体" w:hint="eastAsia"/>
          <w:color w:val="000000"/>
          <w:kern w:val="0"/>
          <w:sz w:val="24"/>
          <w:szCs w:val="24"/>
          <w:u w:val="single"/>
        </w:rPr>
        <w:t>4</w:t>
      </w:r>
      <w:r>
        <w:rPr>
          <w:rFonts w:asciiTheme="minorEastAsia" w:eastAsiaTheme="minorEastAsia" w:hAnsiTheme="minorEastAsia" w:cs="宋体" w:hint="eastAsia"/>
          <w:color w:val="000000"/>
          <w:kern w:val="0"/>
          <w:sz w:val="24"/>
          <w:szCs w:val="24"/>
          <w:u w:val="single"/>
        </w:rPr>
        <w:t>月</w:t>
      </w:r>
      <w:r>
        <w:rPr>
          <w:rFonts w:asciiTheme="minorEastAsia" w:eastAsiaTheme="minorEastAsia" w:hAnsiTheme="minorEastAsia" w:cs="宋体" w:hint="eastAsia"/>
          <w:color w:val="000000"/>
          <w:kern w:val="0"/>
          <w:sz w:val="24"/>
          <w:szCs w:val="24"/>
          <w:u w:val="single"/>
        </w:rPr>
        <w:t>1</w:t>
      </w:r>
      <w:r>
        <w:rPr>
          <w:rFonts w:asciiTheme="minorEastAsia" w:eastAsiaTheme="minorEastAsia" w:hAnsiTheme="minorEastAsia" w:cs="宋体" w:hint="eastAsia"/>
          <w:color w:val="000000"/>
          <w:kern w:val="0"/>
          <w:sz w:val="24"/>
          <w:szCs w:val="24"/>
          <w:u w:val="single"/>
        </w:rPr>
        <w:t>1</w:t>
      </w:r>
      <w:r>
        <w:rPr>
          <w:rFonts w:asciiTheme="minorEastAsia" w:eastAsiaTheme="minorEastAsia" w:hAnsiTheme="minorEastAsia" w:cs="宋体" w:hint="eastAsia"/>
          <w:color w:val="000000"/>
          <w:kern w:val="0"/>
          <w:sz w:val="24"/>
          <w:szCs w:val="24"/>
          <w:u w:val="single"/>
        </w:rPr>
        <w:t>日上午</w:t>
      </w:r>
      <w:r>
        <w:rPr>
          <w:rFonts w:asciiTheme="minorEastAsia" w:eastAsiaTheme="minorEastAsia" w:hAnsiTheme="minorEastAsia" w:cs="宋体" w:hint="eastAsia"/>
          <w:color w:val="000000"/>
          <w:kern w:val="0"/>
          <w:sz w:val="24"/>
          <w:szCs w:val="24"/>
          <w:u w:val="single"/>
        </w:rPr>
        <w:t xml:space="preserve">9:30 </w:t>
      </w:r>
      <w:r>
        <w:rPr>
          <w:rFonts w:asciiTheme="minorEastAsia" w:eastAsiaTheme="minorEastAsia" w:hAnsiTheme="minorEastAsia" w:cs="宋体" w:hint="eastAsia"/>
          <w:color w:val="000000"/>
          <w:kern w:val="0"/>
          <w:sz w:val="24"/>
          <w:szCs w:val="24"/>
        </w:rPr>
        <w:t>，逾期提交的报价文件不予接受；</w:t>
      </w:r>
    </w:p>
    <w:p w:rsidR="00286FD5" w:rsidRDefault="002841AC">
      <w:pPr>
        <w:widowControl/>
        <w:spacing w:after="40" w:line="360" w:lineRule="auto"/>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kern w:val="0"/>
          <w:sz w:val="24"/>
          <w:szCs w:val="24"/>
        </w:rPr>
        <w:t>提交报价资料包括：报价书、企业营业执照副本、公司资质证书、法人代表身份证复印件、法定代表人证明书及法定代表人授权书、被授权人身份证复印件、供应商资格声明函、投标人廉洁合作承诺书，以上文件均须加盖公章。</w:t>
      </w:r>
    </w:p>
    <w:p w:rsidR="00286FD5" w:rsidRDefault="002841AC">
      <w:pPr>
        <w:widowControl/>
        <w:spacing w:after="40" w:line="360" w:lineRule="auto"/>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color w:val="000000"/>
          <w:kern w:val="0"/>
          <w:sz w:val="24"/>
          <w:szCs w:val="24"/>
        </w:rPr>
        <w:t>、提交方式：密封方式。一式一份正本，报价文件须经签章齐全后用密封递交至</w:t>
      </w:r>
      <w:r>
        <w:rPr>
          <w:rFonts w:ascii="宋体" w:hAnsi="宋体" w:hint="eastAsia"/>
          <w:sz w:val="24"/>
          <w:szCs w:val="24"/>
          <w:u w:val="single"/>
        </w:rPr>
        <w:t>广州市越秀区犀牛路</w:t>
      </w:r>
      <w:r>
        <w:rPr>
          <w:rFonts w:ascii="宋体" w:hAnsi="宋体" w:hint="eastAsia"/>
          <w:sz w:val="24"/>
          <w:szCs w:val="24"/>
          <w:u w:val="single"/>
        </w:rPr>
        <w:t>43-44</w:t>
      </w:r>
      <w:r>
        <w:rPr>
          <w:rFonts w:ascii="宋体" w:hAnsi="宋体" w:hint="eastAsia"/>
          <w:sz w:val="24"/>
          <w:szCs w:val="24"/>
          <w:u w:val="single"/>
        </w:rPr>
        <w:t>号东方广场商务中心</w:t>
      </w:r>
      <w:r>
        <w:rPr>
          <w:rFonts w:ascii="宋体" w:hAnsi="宋体" w:hint="eastAsia"/>
          <w:sz w:val="24"/>
          <w:szCs w:val="24"/>
          <w:u w:val="single"/>
        </w:rPr>
        <w:t>7</w:t>
      </w:r>
      <w:r>
        <w:rPr>
          <w:rFonts w:ascii="宋体" w:hAnsi="宋体" w:hint="eastAsia"/>
          <w:sz w:val="24"/>
          <w:szCs w:val="24"/>
          <w:u w:val="single"/>
        </w:rPr>
        <w:t>楼</w:t>
      </w:r>
      <w:r w:rsidR="00F545B1">
        <w:rPr>
          <w:rFonts w:ascii="宋体" w:hAnsi="宋体" w:hint="eastAsia"/>
          <w:sz w:val="24"/>
          <w:szCs w:val="24"/>
          <w:u w:val="single"/>
        </w:rPr>
        <w:t>招采</w:t>
      </w:r>
      <w:r>
        <w:rPr>
          <w:rFonts w:ascii="宋体" w:hAnsi="宋体" w:hint="eastAsia"/>
          <w:sz w:val="24"/>
          <w:szCs w:val="24"/>
          <w:u w:val="single"/>
        </w:rPr>
        <w:t>办公室</w:t>
      </w:r>
      <w:r>
        <w:rPr>
          <w:rFonts w:asciiTheme="minorEastAsia" w:eastAsiaTheme="minorEastAsia" w:hAnsiTheme="minorEastAsia" w:cs="宋体" w:hint="eastAsia"/>
          <w:color w:val="000000"/>
          <w:kern w:val="0"/>
          <w:sz w:val="24"/>
          <w:szCs w:val="24"/>
        </w:rPr>
        <w:t>，信封上注明项目名称及供应商单位全称，信封封口处应当加盖单位公章。</w:t>
      </w:r>
    </w:p>
    <w:p w:rsidR="00286FD5" w:rsidRDefault="00286FD5">
      <w:pPr>
        <w:spacing w:line="360" w:lineRule="auto"/>
        <w:ind w:firstLineChars="200" w:firstLine="482"/>
        <w:rPr>
          <w:b/>
          <w:sz w:val="24"/>
          <w:szCs w:val="24"/>
        </w:rPr>
      </w:pPr>
    </w:p>
    <w:p w:rsidR="00286FD5" w:rsidRDefault="002841AC">
      <w:pPr>
        <w:spacing w:line="360" w:lineRule="auto"/>
        <w:ind w:firstLineChars="200" w:firstLine="482"/>
        <w:rPr>
          <w:b/>
          <w:sz w:val="24"/>
          <w:szCs w:val="24"/>
        </w:rPr>
      </w:pPr>
      <w:r>
        <w:rPr>
          <w:rFonts w:hint="eastAsia"/>
          <w:b/>
          <w:sz w:val="24"/>
          <w:szCs w:val="24"/>
        </w:rPr>
        <w:t>（七）其他补充说明：</w:t>
      </w:r>
    </w:p>
    <w:p w:rsidR="00286FD5" w:rsidRDefault="002841AC">
      <w:pPr>
        <w:pStyle w:val="Default1"/>
        <w:spacing w:line="360" w:lineRule="auto"/>
        <w:ind w:firstLineChars="200" w:firstLine="480"/>
        <w:rPr>
          <w:color w:val="auto"/>
        </w:rPr>
      </w:pPr>
      <w:r>
        <w:rPr>
          <w:rFonts w:hAnsi="宋体" w:hint="eastAsia"/>
          <w:bCs/>
          <w:color w:val="auto"/>
        </w:rPr>
        <w:t>1.</w:t>
      </w:r>
      <w:r>
        <w:rPr>
          <w:rFonts w:hAnsi="宋体" w:hint="eastAsia"/>
          <w:bCs/>
          <w:color w:val="auto"/>
        </w:rPr>
        <w:t>本谈判文件中，凡标有“★”的地方，</w:t>
      </w:r>
      <w:r>
        <w:rPr>
          <w:rFonts w:hint="eastAsia"/>
          <w:color w:val="auto"/>
        </w:rPr>
        <w:t>供应商</w:t>
      </w:r>
      <w:r>
        <w:rPr>
          <w:rFonts w:hAnsi="宋体" w:hint="eastAsia"/>
          <w:bCs/>
          <w:color w:val="auto"/>
        </w:rPr>
        <w:t>要特别加以注意，必须完全满足。若有一项带“</w:t>
      </w:r>
      <w:r>
        <w:rPr>
          <w:rFonts w:hAnsi="宋体" w:hint="eastAsia"/>
          <w:bCs/>
          <w:color w:val="auto"/>
        </w:rPr>
        <w:t>★”的指标未响应或不满足，其报价文件作无效处理。</w:t>
      </w:r>
    </w:p>
    <w:p w:rsidR="00286FD5" w:rsidRDefault="002841AC">
      <w:pPr>
        <w:pStyle w:val="Default1"/>
        <w:spacing w:line="360" w:lineRule="auto"/>
        <w:ind w:firstLineChars="200" w:firstLine="480"/>
        <w:rPr>
          <w:color w:val="auto"/>
        </w:rPr>
      </w:pPr>
      <w:r>
        <w:rPr>
          <w:rFonts w:hint="eastAsia"/>
          <w:color w:val="auto"/>
        </w:rPr>
        <w:t>2.</w:t>
      </w:r>
      <w:r>
        <w:rPr>
          <w:rFonts w:hint="eastAsia"/>
          <w:color w:val="auto"/>
        </w:rPr>
        <w:t>如我司在项目谈判过程中发现供应商存在围标或串标的情形，其报价文件作无效处理。</w:t>
      </w:r>
    </w:p>
    <w:p w:rsidR="00286FD5" w:rsidRDefault="002841AC">
      <w:pPr>
        <w:pStyle w:val="10"/>
        <w:ind w:firstLineChars="200" w:firstLine="480"/>
        <w:rPr>
          <w:color w:val="auto"/>
          <w:szCs w:val="24"/>
        </w:rPr>
      </w:pPr>
      <w:r>
        <w:rPr>
          <w:rFonts w:hint="eastAsia"/>
          <w:color w:val="auto"/>
          <w:szCs w:val="24"/>
        </w:rPr>
        <w:t>3.</w:t>
      </w:r>
      <w:r>
        <w:rPr>
          <w:rFonts w:hint="eastAsia"/>
          <w:color w:val="auto"/>
          <w:szCs w:val="24"/>
        </w:rPr>
        <w:t>报价文件差异修正准则：大写金额和小写金额不一致的，以大写金额为准。</w:t>
      </w:r>
    </w:p>
    <w:p w:rsidR="00286FD5" w:rsidRDefault="002841AC">
      <w:pPr>
        <w:pStyle w:val="10"/>
        <w:ind w:firstLineChars="200" w:firstLine="480"/>
        <w:rPr>
          <w:color w:val="auto"/>
          <w:szCs w:val="24"/>
        </w:rPr>
      </w:pPr>
      <w:r>
        <w:rPr>
          <w:rFonts w:hint="eastAsia"/>
          <w:color w:val="auto"/>
          <w:szCs w:val="24"/>
        </w:rPr>
        <w:lastRenderedPageBreak/>
        <w:t>4.</w:t>
      </w:r>
      <w:r>
        <w:rPr>
          <w:rFonts w:hint="eastAsia"/>
          <w:color w:val="auto"/>
          <w:szCs w:val="24"/>
        </w:rPr>
        <w:t>谈判顺序：供应商提交报价文件的签到顺序。</w:t>
      </w:r>
    </w:p>
    <w:p w:rsidR="00286FD5" w:rsidRDefault="002841AC">
      <w:pPr>
        <w:pStyle w:val="10"/>
        <w:ind w:firstLineChars="200" w:firstLine="480"/>
        <w:rPr>
          <w:color w:val="auto"/>
          <w:szCs w:val="24"/>
        </w:rPr>
      </w:pPr>
      <w:r>
        <w:rPr>
          <w:rFonts w:hint="eastAsia"/>
          <w:color w:val="auto"/>
          <w:szCs w:val="24"/>
        </w:rPr>
        <w:t>5.</w:t>
      </w:r>
      <w:r>
        <w:rPr>
          <w:rFonts w:hint="eastAsia"/>
          <w:color w:val="auto"/>
          <w:szCs w:val="24"/>
        </w:rPr>
        <w:t>谈判过程中符合要求的供应商少于</w:t>
      </w:r>
      <w:r>
        <w:rPr>
          <w:rFonts w:hint="eastAsia"/>
          <w:color w:val="auto"/>
          <w:szCs w:val="24"/>
        </w:rPr>
        <w:t>3</w:t>
      </w:r>
      <w:r>
        <w:rPr>
          <w:rFonts w:hint="eastAsia"/>
          <w:color w:val="auto"/>
          <w:szCs w:val="24"/>
        </w:rPr>
        <w:t>家的，我司有权终止谈判活动，重新开展谈判采购活动。</w:t>
      </w:r>
    </w:p>
    <w:p w:rsidR="00286FD5" w:rsidRDefault="002841AC">
      <w:pPr>
        <w:pStyle w:val="10"/>
        <w:ind w:firstLineChars="200" w:firstLine="480"/>
        <w:rPr>
          <w:color w:val="auto"/>
          <w:szCs w:val="24"/>
        </w:rPr>
      </w:pPr>
      <w:r>
        <w:rPr>
          <w:rFonts w:hint="eastAsia"/>
          <w:color w:val="auto"/>
          <w:szCs w:val="24"/>
        </w:rPr>
        <w:t>6.</w:t>
      </w:r>
      <w:r>
        <w:rPr>
          <w:rFonts w:asciiTheme="minorEastAsia" w:eastAsiaTheme="minorEastAsia" w:hAnsiTheme="minorEastAsia" w:hint="eastAsia"/>
          <w:color w:val="auto"/>
          <w:szCs w:val="24"/>
        </w:rPr>
        <w:t>谈判结束后，谈判小组应当要求所有继续参加谈判的供应商在规定时间内提交最后报价及有关承诺，提交最后报价的供应商不得少于</w:t>
      </w:r>
      <w:r>
        <w:rPr>
          <w:rFonts w:asciiTheme="minorEastAsia" w:eastAsiaTheme="minorEastAsia" w:hAnsiTheme="minorEastAsia" w:hint="eastAsia"/>
          <w:color w:val="auto"/>
          <w:szCs w:val="24"/>
        </w:rPr>
        <w:t>3</w:t>
      </w:r>
      <w:r>
        <w:rPr>
          <w:rFonts w:asciiTheme="minorEastAsia" w:eastAsiaTheme="minorEastAsia" w:hAnsiTheme="minorEastAsia" w:hint="eastAsia"/>
          <w:color w:val="auto"/>
          <w:szCs w:val="24"/>
        </w:rPr>
        <w:t>家。</w:t>
      </w:r>
    </w:p>
    <w:p w:rsidR="00286FD5" w:rsidRDefault="00286FD5">
      <w:pPr>
        <w:spacing w:line="360" w:lineRule="auto"/>
        <w:ind w:firstLineChars="150" w:firstLine="361"/>
        <w:rPr>
          <w:b/>
          <w:sz w:val="24"/>
          <w:szCs w:val="24"/>
        </w:rPr>
      </w:pPr>
    </w:p>
    <w:p w:rsidR="00286FD5" w:rsidRDefault="002841AC">
      <w:pPr>
        <w:spacing w:line="360" w:lineRule="auto"/>
        <w:ind w:firstLineChars="150" w:firstLine="361"/>
        <w:rPr>
          <w:b/>
          <w:sz w:val="24"/>
          <w:szCs w:val="24"/>
        </w:rPr>
      </w:pPr>
      <w:r>
        <w:rPr>
          <w:rFonts w:hint="eastAsia"/>
          <w:b/>
          <w:sz w:val="24"/>
          <w:szCs w:val="24"/>
        </w:rPr>
        <w:t>（八）确认成交单位的方法：</w:t>
      </w:r>
    </w:p>
    <w:p w:rsidR="00286FD5" w:rsidRDefault="002841AC">
      <w:pPr>
        <w:widowControl/>
        <w:spacing w:after="40" w:line="360" w:lineRule="auto"/>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原则上以每位会员</w:t>
      </w:r>
      <w:r>
        <w:rPr>
          <w:rFonts w:asciiTheme="minorEastAsia" w:eastAsiaTheme="minorEastAsia" w:hAnsiTheme="minorEastAsia" w:cs="宋体" w:hint="eastAsia"/>
          <w:color w:val="000000"/>
          <w:kern w:val="0"/>
          <w:sz w:val="24"/>
          <w:szCs w:val="24"/>
        </w:rPr>
        <w:t>180</w:t>
      </w:r>
      <w:r>
        <w:rPr>
          <w:rFonts w:asciiTheme="minorEastAsia" w:eastAsiaTheme="minorEastAsia" w:hAnsiTheme="minorEastAsia" w:cs="宋体" w:hint="eastAsia"/>
          <w:color w:val="000000"/>
          <w:kern w:val="0"/>
          <w:sz w:val="24"/>
          <w:szCs w:val="24"/>
        </w:rPr>
        <w:t>元可购买最多张面值</w:t>
      </w:r>
      <w:r>
        <w:rPr>
          <w:rFonts w:asciiTheme="minorEastAsia" w:eastAsiaTheme="minorEastAsia" w:hAnsiTheme="minorEastAsia" w:cs="宋体" w:hint="eastAsia"/>
          <w:color w:val="000000"/>
          <w:kern w:val="0"/>
          <w:sz w:val="24"/>
          <w:szCs w:val="24"/>
        </w:rPr>
        <w:t>50</w:t>
      </w:r>
      <w:r>
        <w:rPr>
          <w:rFonts w:asciiTheme="minorEastAsia" w:eastAsiaTheme="minorEastAsia" w:hAnsiTheme="minorEastAsia" w:cs="宋体" w:hint="eastAsia"/>
          <w:color w:val="000000"/>
          <w:kern w:val="0"/>
          <w:sz w:val="24"/>
          <w:szCs w:val="24"/>
        </w:rPr>
        <w:t>元电影票（每人不少于</w:t>
      </w:r>
      <w:r>
        <w:rPr>
          <w:rFonts w:asciiTheme="minorEastAsia" w:eastAsiaTheme="minorEastAsia" w:hAnsiTheme="minorEastAsia" w:cs="宋体" w:hint="eastAsia"/>
          <w:color w:val="000000"/>
          <w:kern w:val="0"/>
          <w:sz w:val="24"/>
          <w:szCs w:val="24"/>
        </w:rPr>
        <w:t>6</w:t>
      </w:r>
      <w:r>
        <w:rPr>
          <w:rFonts w:asciiTheme="minorEastAsia" w:eastAsiaTheme="minorEastAsia" w:hAnsiTheme="minorEastAsia" w:cs="宋体" w:hint="eastAsia"/>
          <w:color w:val="000000"/>
          <w:kern w:val="0"/>
          <w:sz w:val="24"/>
          <w:szCs w:val="24"/>
        </w:rPr>
        <w:t>张电影票，低于</w:t>
      </w:r>
      <w:r>
        <w:rPr>
          <w:rFonts w:asciiTheme="minorEastAsia" w:eastAsiaTheme="minorEastAsia" w:hAnsiTheme="minorEastAsia" w:cs="宋体" w:hint="eastAsia"/>
          <w:color w:val="000000"/>
          <w:kern w:val="0"/>
          <w:sz w:val="24"/>
          <w:szCs w:val="24"/>
        </w:rPr>
        <w:t>6</w:t>
      </w:r>
      <w:r>
        <w:rPr>
          <w:rFonts w:asciiTheme="minorEastAsia" w:eastAsiaTheme="minorEastAsia" w:hAnsiTheme="minorEastAsia" w:cs="宋体" w:hint="eastAsia"/>
          <w:color w:val="000000"/>
          <w:kern w:val="0"/>
          <w:sz w:val="24"/>
          <w:szCs w:val="24"/>
        </w:rPr>
        <w:t>张则为无效报价）的谈判单位中标，如电影票张数相同则以现场谈判承诺的增值服务更优的中标，但同时我司需综合评估该单位的信誉度、资质、实力等情况。当第一成交候选人在收到确认候选通知后放弃本次中标资格的或因其他原因无法承包该项目时，第二成交候选人作为本次的候选单位，以此类推。</w:t>
      </w:r>
    </w:p>
    <w:p w:rsidR="00286FD5" w:rsidRDefault="00286FD5">
      <w:pPr>
        <w:spacing w:line="360" w:lineRule="auto"/>
        <w:ind w:firstLineChars="150" w:firstLine="361"/>
        <w:rPr>
          <w:b/>
          <w:sz w:val="24"/>
          <w:szCs w:val="24"/>
        </w:rPr>
      </w:pPr>
    </w:p>
    <w:p w:rsidR="00286FD5" w:rsidRDefault="002841AC">
      <w:pPr>
        <w:spacing w:line="360" w:lineRule="auto"/>
        <w:ind w:firstLineChars="150" w:firstLine="361"/>
        <w:rPr>
          <w:b/>
          <w:sz w:val="24"/>
          <w:szCs w:val="24"/>
        </w:rPr>
      </w:pPr>
      <w:r>
        <w:rPr>
          <w:rFonts w:hint="eastAsia"/>
          <w:b/>
          <w:sz w:val="24"/>
          <w:szCs w:val="24"/>
        </w:rPr>
        <w:t>（九）谈判结果公布：</w:t>
      </w:r>
    </w:p>
    <w:p w:rsidR="00286FD5" w:rsidRDefault="002841AC" w:rsidP="00BD1085">
      <w:pPr>
        <w:widowControl/>
        <w:spacing w:after="40" w:line="360" w:lineRule="auto"/>
        <w:ind w:leftChars="23" w:left="48" w:firstLineChars="207" w:firstLine="497"/>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本次谈判的结果将以电子邮件发送的方式告知各参加谈判的单位。</w:t>
      </w:r>
    </w:p>
    <w:p w:rsidR="00286FD5" w:rsidRDefault="00286FD5">
      <w:pPr>
        <w:pStyle w:val="2"/>
      </w:pPr>
    </w:p>
    <w:p w:rsidR="00286FD5" w:rsidRDefault="00286FD5">
      <w:pPr>
        <w:pStyle w:val="2"/>
      </w:pPr>
    </w:p>
    <w:p w:rsidR="00286FD5" w:rsidRDefault="00286FD5">
      <w:pPr>
        <w:pStyle w:val="2"/>
      </w:pPr>
    </w:p>
    <w:p w:rsidR="00286FD5" w:rsidRDefault="00286FD5">
      <w:pPr>
        <w:pStyle w:val="2"/>
      </w:pPr>
    </w:p>
    <w:p w:rsidR="00286FD5" w:rsidRDefault="00286FD5">
      <w:pPr>
        <w:pStyle w:val="2"/>
      </w:pPr>
    </w:p>
    <w:p w:rsidR="00286FD5" w:rsidRDefault="00286FD5">
      <w:pPr>
        <w:pStyle w:val="a5"/>
        <w:jc w:val="center"/>
        <w:rPr>
          <w:rFonts w:hAnsi="宋体"/>
          <w:b/>
          <w:color w:val="000000"/>
          <w:sz w:val="48"/>
          <w:szCs w:val="48"/>
        </w:rPr>
      </w:pPr>
    </w:p>
    <w:p w:rsidR="00286FD5" w:rsidRDefault="00286FD5">
      <w:pPr>
        <w:pStyle w:val="a5"/>
        <w:jc w:val="center"/>
        <w:rPr>
          <w:rFonts w:hAnsi="宋体"/>
          <w:b/>
          <w:color w:val="000000"/>
          <w:sz w:val="48"/>
          <w:szCs w:val="48"/>
        </w:rPr>
      </w:pPr>
    </w:p>
    <w:p w:rsidR="00286FD5" w:rsidRDefault="002841AC">
      <w:pPr>
        <w:pStyle w:val="2"/>
      </w:pPr>
      <w:r>
        <w:rPr>
          <w:rFonts w:hint="eastAsia"/>
        </w:rPr>
        <w:lastRenderedPageBreak/>
        <w:t>二、报价文件格式</w:t>
      </w:r>
    </w:p>
    <w:p w:rsidR="00286FD5" w:rsidRDefault="00286FD5">
      <w:pPr>
        <w:pStyle w:val="a5"/>
        <w:tabs>
          <w:tab w:val="left" w:pos="1260"/>
        </w:tabs>
        <w:jc w:val="center"/>
        <w:rPr>
          <w:rFonts w:hAnsi="宋体"/>
          <w:b/>
          <w:color w:val="000000"/>
          <w:sz w:val="48"/>
          <w:szCs w:val="48"/>
        </w:rPr>
      </w:pPr>
    </w:p>
    <w:p w:rsidR="00286FD5" w:rsidRDefault="002841AC">
      <w:pPr>
        <w:pStyle w:val="a5"/>
        <w:tabs>
          <w:tab w:val="left" w:pos="1260"/>
        </w:tabs>
        <w:jc w:val="center"/>
        <w:rPr>
          <w:rFonts w:hAnsi="宋体"/>
          <w:b/>
          <w:color w:val="000000"/>
          <w:sz w:val="48"/>
          <w:szCs w:val="48"/>
        </w:rPr>
      </w:pPr>
      <w:r>
        <w:rPr>
          <w:rFonts w:hAnsi="宋体" w:hint="eastAsia"/>
          <w:b/>
          <w:color w:val="000000"/>
          <w:sz w:val="48"/>
          <w:szCs w:val="48"/>
        </w:rPr>
        <w:t>报价文件</w:t>
      </w:r>
    </w:p>
    <w:p w:rsidR="00286FD5" w:rsidRDefault="002841AC">
      <w:pPr>
        <w:pStyle w:val="a5"/>
        <w:jc w:val="center"/>
        <w:rPr>
          <w:rFonts w:hAnsi="宋体"/>
          <w:b/>
          <w:color w:val="000000"/>
          <w:sz w:val="48"/>
          <w:szCs w:val="48"/>
        </w:rPr>
      </w:pPr>
      <w:r>
        <w:rPr>
          <w:rFonts w:hAnsi="宋体" w:hint="eastAsia"/>
          <w:b/>
          <w:color w:val="000000"/>
          <w:sz w:val="48"/>
          <w:szCs w:val="48"/>
        </w:rPr>
        <w:t>（正本）</w:t>
      </w:r>
    </w:p>
    <w:p w:rsidR="00286FD5" w:rsidRDefault="00286FD5">
      <w:pPr>
        <w:pStyle w:val="a5"/>
        <w:jc w:val="center"/>
        <w:rPr>
          <w:rFonts w:hAnsi="宋体"/>
          <w:b/>
          <w:color w:val="000000"/>
          <w:sz w:val="44"/>
          <w:szCs w:val="44"/>
        </w:rPr>
      </w:pPr>
    </w:p>
    <w:p w:rsidR="00286FD5" w:rsidRDefault="00286FD5">
      <w:pPr>
        <w:pStyle w:val="a5"/>
        <w:ind w:firstLineChars="450" w:firstLine="1988"/>
        <w:jc w:val="left"/>
        <w:rPr>
          <w:rFonts w:hAnsi="宋体"/>
          <w:b/>
          <w:color w:val="000000"/>
          <w:sz w:val="44"/>
          <w:szCs w:val="44"/>
        </w:rPr>
      </w:pPr>
    </w:p>
    <w:p w:rsidR="00286FD5" w:rsidRDefault="00286FD5">
      <w:pPr>
        <w:pStyle w:val="a5"/>
        <w:ind w:firstLineChars="450" w:firstLine="1988"/>
        <w:jc w:val="left"/>
        <w:rPr>
          <w:rFonts w:hAnsi="宋体"/>
          <w:b/>
          <w:color w:val="000000"/>
          <w:sz w:val="44"/>
          <w:szCs w:val="44"/>
        </w:rPr>
      </w:pPr>
    </w:p>
    <w:p w:rsidR="00286FD5" w:rsidRDefault="00286FD5">
      <w:pPr>
        <w:pStyle w:val="a5"/>
        <w:ind w:firstLineChars="450" w:firstLine="1988"/>
        <w:jc w:val="left"/>
        <w:rPr>
          <w:rFonts w:hAnsi="宋体"/>
          <w:b/>
          <w:color w:val="000000"/>
          <w:sz w:val="44"/>
          <w:szCs w:val="44"/>
        </w:rPr>
      </w:pPr>
    </w:p>
    <w:p w:rsidR="00286FD5" w:rsidRDefault="00286FD5">
      <w:pPr>
        <w:pStyle w:val="a5"/>
        <w:ind w:firstLineChars="450" w:firstLine="1988"/>
        <w:jc w:val="left"/>
        <w:rPr>
          <w:rFonts w:hAnsi="宋体"/>
          <w:b/>
          <w:color w:val="000000"/>
          <w:sz w:val="44"/>
          <w:szCs w:val="44"/>
        </w:rPr>
      </w:pPr>
    </w:p>
    <w:p w:rsidR="00286FD5" w:rsidRDefault="00286FD5">
      <w:pPr>
        <w:pStyle w:val="a5"/>
        <w:ind w:firstLineChars="450" w:firstLine="1988"/>
        <w:jc w:val="left"/>
        <w:rPr>
          <w:rFonts w:hAnsi="宋体"/>
          <w:b/>
          <w:color w:val="000000"/>
          <w:sz w:val="44"/>
          <w:szCs w:val="44"/>
        </w:rPr>
      </w:pPr>
    </w:p>
    <w:p w:rsidR="00286FD5" w:rsidRDefault="002841AC">
      <w:pPr>
        <w:pStyle w:val="a5"/>
        <w:ind w:firstLineChars="450" w:firstLine="1265"/>
        <w:jc w:val="left"/>
        <w:rPr>
          <w:rFonts w:hAnsi="宋体"/>
          <w:b/>
          <w:color w:val="000000"/>
          <w:sz w:val="44"/>
          <w:szCs w:val="44"/>
        </w:rPr>
      </w:pPr>
      <w:r>
        <w:rPr>
          <w:rFonts w:hAnsi="宋体" w:hint="eastAsia"/>
          <w:b/>
          <w:color w:val="000000"/>
          <w:sz w:val="28"/>
          <w:szCs w:val="28"/>
        </w:rPr>
        <w:t>项目名称：</w:t>
      </w:r>
      <w:r>
        <w:rPr>
          <w:rFonts w:hAnsi="宋体" w:hint="eastAsia"/>
          <w:b/>
          <w:color w:val="000000"/>
          <w:sz w:val="28"/>
          <w:szCs w:val="28"/>
          <w:u w:val="single"/>
        </w:rPr>
        <w:t xml:space="preserve">                                </w:t>
      </w:r>
    </w:p>
    <w:p w:rsidR="00286FD5" w:rsidRDefault="002841AC">
      <w:pPr>
        <w:pStyle w:val="a5"/>
        <w:ind w:firstLineChars="450" w:firstLine="1265"/>
        <w:jc w:val="left"/>
        <w:rPr>
          <w:rFonts w:hAnsi="宋体"/>
          <w:b/>
          <w:color w:val="000000"/>
          <w:sz w:val="44"/>
          <w:szCs w:val="44"/>
        </w:rPr>
      </w:pPr>
      <w:r>
        <w:rPr>
          <w:rFonts w:hAnsi="宋体" w:hint="eastAsia"/>
          <w:b/>
          <w:color w:val="000000"/>
          <w:sz w:val="28"/>
          <w:szCs w:val="28"/>
        </w:rPr>
        <w:t>报价人名称（并加盖公章）：</w:t>
      </w:r>
      <w:r>
        <w:rPr>
          <w:rFonts w:hAnsi="宋体" w:hint="eastAsia"/>
          <w:b/>
          <w:color w:val="000000"/>
          <w:sz w:val="28"/>
          <w:szCs w:val="28"/>
          <w:u w:val="single"/>
        </w:rPr>
        <w:t xml:space="preserve">                    </w:t>
      </w:r>
    </w:p>
    <w:p w:rsidR="00286FD5" w:rsidRDefault="002841AC">
      <w:pPr>
        <w:autoSpaceDE w:val="0"/>
        <w:autoSpaceDN w:val="0"/>
        <w:spacing w:line="240" w:lineRule="atLeast"/>
        <w:ind w:firstLineChars="450" w:firstLine="1265"/>
        <w:rPr>
          <w:rFonts w:ascii="宋体" w:hAnsi="宋体"/>
          <w:b/>
          <w:color w:val="000000"/>
          <w:sz w:val="28"/>
          <w:szCs w:val="28"/>
          <w:u w:val="single"/>
        </w:rPr>
      </w:pPr>
      <w:r>
        <w:rPr>
          <w:rFonts w:ascii="宋体" w:hAnsi="宋体" w:hint="eastAsia"/>
          <w:b/>
          <w:color w:val="000000"/>
          <w:sz w:val="28"/>
          <w:szCs w:val="28"/>
        </w:rPr>
        <w:t>日期：</w:t>
      </w:r>
      <w:r>
        <w:rPr>
          <w:rFonts w:ascii="宋体" w:hAnsi="宋体" w:hint="eastAsia"/>
          <w:b/>
          <w:color w:val="000000"/>
          <w:sz w:val="28"/>
          <w:szCs w:val="28"/>
          <w:u w:val="single"/>
        </w:rPr>
        <w:t xml:space="preserve">       </w:t>
      </w:r>
      <w:r>
        <w:rPr>
          <w:rFonts w:ascii="宋体" w:hAnsi="宋体" w:hint="eastAsia"/>
          <w:b/>
          <w:color w:val="000000"/>
          <w:sz w:val="28"/>
          <w:szCs w:val="28"/>
        </w:rPr>
        <w:t>年</w:t>
      </w:r>
      <w:r>
        <w:rPr>
          <w:rFonts w:ascii="宋体" w:hAnsi="宋体" w:hint="eastAsia"/>
          <w:b/>
          <w:color w:val="000000"/>
          <w:sz w:val="28"/>
          <w:szCs w:val="28"/>
          <w:u w:val="single"/>
        </w:rPr>
        <w:t xml:space="preserve">     </w:t>
      </w:r>
      <w:r>
        <w:rPr>
          <w:rFonts w:ascii="宋体" w:hAnsi="宋体" w:hint="eastAsia"/>
          <w:b/>
          <w:color w:val="000000"/>
          <w:sz w:val="28"/>
          <w:szCs w:val="28"/>
        </w:rPr>
        <w:t>月</w:t>
      </w:r>
      <w:r>
        <w:rPr>
          <w:rFonts w:ascii="宋体" w:hAnsi="宋体" w:hint="eastAsia"/>
          <w:b/>
          <w:color w:val="000000"/>
          <w:sz w:val="28"/>
          <w:szCs w:val="28"/>
          <w:u w:val="single"/>
        </w:rPr>
        <w:t xml:space="preserve">     </w:t>
      </w:r>
      <w:r>
        <w:rPr>
          <w:rFonts w:ascii="宋体" w:hAnsi="宋体" w:hint="eastAsia"/>
          <w:b/>
          <w:color w:val="000000"/>
          <w:sz w:val="28"/>
          <w:szCs w:val="28"/>
        </w:rPr>
        <w:t>日</w:t>
      </w:r>
    </w:p>
    <w:p w:rsidR="00286FD5" w:rsidRDefault="002841AC">
      <w:pPr>
        <w:jc w:val="center"/>
        <w:rPr>
          <w:rFonts w:ascii="宋体" w:hAnsi="宋体"/>
          <w:b/>
          <w:color w:val="000000"/>
          <w:sz w:val="28"/>
          <w:szCs w:val="28"/>
        </w:rPr>
      </w:pPr>
      <w:bookmarkStart w:id="1" w:name="_Toc456895597"/>
      <w:bookmarkStart w:id="2" w:name="_Toc456124638"/>
      <w:r>
        <w:rPr>
          <w:rFonts w:ascii="宋体" w:hAnsi="宋体" w:hint="eastAsia"/>
          <w:b/>
          <w:color w:val="000000"/>
          <w:sz w:val="28"/>
          <w:szCs w:val="28"/>
        </w:rPr>
        <w:t xml:space="preserve">       </w:t>
      </w:r>
      <w:r>
        <w:rPr>
          <w:rFonts w:ascii="宋体" w:hAnsi="宋体"/>
          <w:b/>
          <w:color w:val="000000"/>
          <w:sz w:val="28"/>
          <w:szCs w:val="28"/>
        </w:rPr>
        <w:t>(</w:t>
      </w:r>
      <w:r>
        <w:rPr>
          <w:rFonts w:ascii="宋体" w:hAnsi="宋体"/>
          <w:b/>
          <w:color w:val="000000"/>
          <w:sz w:val="28"/>
          <w:szCs w:val="28"/>
          <w:u w:val="single"/>
        </w:rPr>
        <w:t xml:space="preserve">    </w:t>
      </w:r>
      <w:r>
        <w:rPr>
          <w:rFonts w:ascii="宋体" w:hAnsi="宋体" w:hint="eastAsia"/>
          <w:b/>
          <w:color w:val="000000"/>
          <w:sz w:val="28"/>
          <w:szCs w:val="28"/>
        </w:rPr>
        <w:t>年</w:t>
      </w:r>
      <w:r>
        <w:rPr>
          <w:rFonts w:ascii="宋体" w:hAnsi="宋体"/>
          <w:b/>
          <w:color w:val="000000"/>
          <w:sz w:val="28"/>
          <w:szCs w:val="28"/>
          <w:u w:val="single"/>
        </w:rPr>
        <w:t xml:space="preserve">    </w:t>
      </w:r>
      <w:r>
        <w:rPr>
          <w:rFonts w:ascii="宋体" w:hAnsi="宋体" w:hint="eastAsia"/>
          <w:b/>
          <w:color w:val="000000"/>
          <w:sz w:val="28"/>
          <w:szCs w:val="28"/>
        </w:rPr>
        <w:t>月</w:t>
      </w:r>
      <w:r>
        <w:rPr>
          <w:rFonts w:ascii="宋体" w:hAnsi="宋体"/>
          <w:b/>
          <w:color w:val="000000"/>
          <w:sz w:val="28"/>
          <w:szCs w:val="28"/>
          <w:u w:val="single"/>
        </w:rPr>
        <w:t xml:space="preserve">    </w:t>
      </w:r>
      <w:r>
        <w:rPr>
          <w:rFonts w:ascii="宋体" w:hAnsi="宋体" w:hint="eastAsia"/>
          <w:b/>
          <w:color w:val="000000"/>
          <w:sz w:val="28"/>
          <w:szCs w:val="28"/>
        </w:rPr>
        <w:t>日</w:t>
      </w:r>
      <w:r>
        <w:rPr>
          <w:rFonts w:ascii="宋体" w:hAnsi="宋体"/>
          <w:b/>
          <w:color w:val="000000"/>
          <w:sz w:val="28"/>
          <w:szCs w:val="28"/>
          <w:u w:val="single"/>
        </w:rPr>
        <w:t xml:space="preserve">    </w:t>
      </w:r>
      <w:r>
        <w:rPr>
          <w:rFonts w:ascii="宋体" w:hAnsi="宋体" w:hint="eastAsia"/>
          <w:b/>
          <w:color w:val="000000"/>
          <w:sz w:val="28"/>
          <w:szCs w:val="28"/>
        </w:rPr>
        <w:t>时</w:t>
      </w:r>
      <w:r>
        <w:rPr>
          <w:rFonts w:ascii="宋体" w:hAnsi="宋体"/>
          <w:b/>
          <w:color w:val="000000"/>
          <w:sz w:val="28"/>
          <w:szCs w:val="28"/>
          <w:u w:val="single"/>
        </w:rPr>
        <w:t xml:space="preserve">    </w:t>
      </w:r>
      <w:r>
        <w:rPr>
          <w:rFonts w:ascii="宋体" w:hAnsi="宋体" w:hint="eastAsia"/>
          <w:b/>
          <w:color w:val="000000"/>
          <w:sz w:val="28"/>
          <w:szCs w:val="28"/>
        </w:rPr>
        <w:t>分</w:t>
      </w:r>
      <w:r>
        <w:rPr>
          <w:rFonts w:ascii="宋体" w:hAnsi="宋体"/>
          <w:b/>
          <w:color w:val="000000"/>
          <w:sz w:val="28"/>
          <w:szCs w:val="28"/>
        </w:rPr>
        <w:t>)</w:t>
      </w:r>
      <w:r>
        <w:rPr>
          <w:rFonts w:ascii="宋体" w:hAnsi="宋体" w:hint="eastAsia"/>
          <w:b/>
          <w:color w:val="000000"/>
          <w:sz w:val="28"/>
          <w:szCs w:val="28"/>
        </w:rPr>
        <w:t>之前不得启封</w:t>
      </w:r>
      <w:bookmarkEnd w:id="1"/>
      <w:bookmarkEnd w:id="2"/>
    </w:p>
    <w:p w:rsidR="00286FD5" w:rsidRDefault="002841AC">
      <w:pPr>
        <w:pStyle w:val="Default1"/>
        <w:rPr>
          <w:rFonts w:asciiTheme="majorHAnsi" w:eastAsiaTheme="majorEastAsia" w:hAnsiTheme="majorHAnsi" w:cstheme="majorBidi"/>
          <w:sz w:val="32"/>
          <w:szCs w:val="32"/>
        </w:rPr>
      </w:pPr>
      <w:r>
        <w:br w:type="page"/>
      </w:r>
    </w:p>
    <w:p w:rsidR="00286FD5" w:rsidRDefault="002841AC">
      <w:pPr>
        <w:pStyle w:val="3"/>
      </w:pPr>
      <w:r>
        <w:rPr>
          <w:rFonts w:hint="eastAsia"/>
        </w:rPr>
        <w:lastRenderedPageBreak/>
        <w:t>格式一：报价书</w:t>
      </w:r>
    </w:p>
    <w:p w:rsidR="00286FD5" w:rsidRDefault="002841AC">
      <w:pPr>
        <w:widowControl/>
        <w:spacing w:after="40"/>
        <w:ind w:leftChars="23" w:left="48" w:right="560" w:firstLineChars="157" w:firstLine="567"/>
        <w:jc w:val="center"/>
        <w:rPr>
          <w:rFonts w:ascii="仿宋_GB2312" w:eastAsia="仿宋_GB2312" w:hAnsi="宋体" w:cs="宋体"/>
          <w:b/>
          <w:color w:val="000000"/>
          <w:kern w:val="0"/>
          <w:sz w:val="36"/>
          <w:szCs w:val="21"/>
        </w:rPr>
      </w:pPr>
      <w:r>
        <w:rPr>
          <w:rFonts w:ascii="仿宋_GB2312" w:eastAsia="仿宋_GB2312" w:hAnsi="宋体" w:cs="宋体" w:hint="eastAsia"/>
          <w:b/>
          <w:color w:val="000000"/>
          <w:kern w:val="0"/>
          <w:sz w:val="36"/>
          <w:szCs w:val="21"/>
        </w:rPr>
        <w:t>报</w:t>
      </w:r>
      <w:r>
        <w:rPr>
          <w:rFonts w:ascii="仿宋_GB2312" w:eastAsia="仿宋_GB2312" w:hAnsi="宋体" w:cs="宋体" w:hint="eastAsia"/>
          <w:b/>
          <w:color w:val="000000"/>
          <w:kern w:val="0"/>
          <w:sz w:val="36"/>
          <w:szCs w:val="21"/>
        </w:rPr>
        <w:t xml:space="preserve"> </w:t>
      </w:r>
      <w:r>
        <w:rPr>
          <w:rFonts w:ascii="仿宋_GB2312" w:eastAsia="仿宋_GB2312" w:hAnsi="宋体" w:cs="宋体" w:hint="eastAsia"/>
          <w:b/>
          <w:color w:val="000000"/>
          <w:kern w:val="0"/>
          <w:sz w:val="36"/>
          <w:szCs w:val="21"/>
        </w:rPr>
        <w:t>价</w:t>
      </w:r>
      <w:r>
        <w:rPr>
          <w:rFonts w:ascii="仿宋_GB2312" w:eastAsia="仿宋_GB2312" w:hAnsi="宋体" w:cs="宋体" w:hint="eastAsia"/>
          <w:b/>
          <w:color w:val="000000"/>
          <w:kern w:val="0"/>
          <w:sz w:val="36"/>
          <w:szCs w:val="21"/>
        </w:rPr>
        <w:t xml:space="preserve"> </w:t>
      </w:r>
      <w:r>
        <w:rPr>
          <w:rFonts w:ascii="仿宋_GB2312" w:eastAsia="仿宋_GB2312" w:hAnsi="宋体" w:cs="宋体" w:hint="eastAsia"/>
          <w:b/>
          <w:color w:val="000000"/>
          <w:kern w:val="0"/>
          <w:sz w:val="36"/>
          <w:szCs w:val="21"/>
        </w:rPr>
        <w:t>书</w:t>
      </w:r>
    </w:p>
    <w:p w:rsidR="00286FD5" w:rsidRDefault="00286FD5">
      <w:pPr>
        <w:spacing w:line="600" w:lineRule="exact"/>
        <w:rPr>
          <w:rFonts w:eastAsia="仿宋_GB2312"/>
          <w:sz w:val="28"/>
          <w:szCs w:val="28"/>
        </w:rPr>
      </w:pPr>
    </w:p>
    <w:p w:rsidR="00286FD5" w:rsidRDefault="002841AC">
      <w:pPr>
        <w:spacing w:line="600" w:lineRule="exact"/>
        <w:rPr>
          <w:rFonts w:eastAsia="仿宋_GB2312"/>
          <w:sz w:val="28"/>
          <w:szCs w:val="28"/>
        </w:rPr>
      </w:pPr>
      <w:r>
        <w:rPr>
          <w:rFonts w:eastAsia="仿宋_GB2312" w:hint="eastAsia"/>
          <w:sz w:val="28"/>
          <w:szCs w:val="28"/>
        </w:rPr>
        <w:t>广州中山眼科验光配镜有限责任公司工会委员会</w:t>
      </w:r>
      <w:r>
        <w:rPr>
          <w:rFonts w:eastAsia="仿宋_GB2312"/>
          <w:sz w:val="28"/>
          <w:szCs w:val="28"/>
        </w:rPr>
        <w:t>：</w:t>
      </w:r>
    </w:p>
    <w:p w:rsidR="00286FD5" w:rsidRDefault="002841AC">
      <w:pPr>
        <w:spacing w:line="600" w:lineRule="exact"/>
        <w:ind w:firstLineChars="200" w:firstLine="560"/>
        <w:rPr>
          <w:rFonts w:eastAsia="仿宋_GB2312"/>
          <w:sz w:val="28"/>
          <w:szCs w:val="28"/>
        </w:rPr>
      </w:pPr>
      <w:r>
        <w:rPr>
          <w:rFonts w:eastAsia="仿宋_GB2312"/>
          <w:sz w:val="28"/>
          <w:szCs w:val="28"/>
        </w:rPr>
        <w:t>我司成立于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日，注册资本</w:t>
      </w:r>
      <w:r>
        <w:rPr>
          <w:rFonts w:eastAsia="仿宋_GB2312"/>
          <w:sz w:val="28"/>
          <w:szCs w:val="28"/>
          <w:u w:val="single"/>
        </w:rPr>
        <w:t xml:space="preserve">       </w:t>
      </w:r>
      <w:r>
        <w:rPr>
          <w:rFonts w:eastAsia="仿宋_GB2312"/>
          <w:sz w:val="28"/>
          <w:szCs w:val="28"/>
        </w:rPr>
        <w:t>万元，注册地为</w:t>
      </w:r>
      <w:r>
        <w:rPr>
          <w:rFonts w:eastAsia="仿宋_GB2312"/>
          <w:sz w:val="28"/>
          <w:szCs w:val="28"/>
          <w:u w:val="single"/>
        </w:rPr>
        <w:t xml:space="preserve">            </w:t>
      </w:r>
      <w:r>
        <w:rPr>
          <w:rFonts w:eastAsia="仿宋_GB2312"/>
          <w:sz w:val="28"/>
          <w:szCs w:val="28"/>
        </w:rPr>
        <w:t>，具有</w:t>
      </w:r>
      <w:r>
        <w:rPr>
          <w:rFonts w:eastAsia="仿宋_GB2312"/>
          <w:sz w:val="28"/>
          <w:szCs w:val="28"/>
          <w:u w:val="single"/>
        </w:rPr>
        <w:t xml:space="preserve">            </w:t>
      </w:r>
      <w:r>
        <w:rPr>
          <w:rFonts w:eastAsia="仿宋_GB2312"/>
          <w:sz w:val="28"/>
          <w:szCs w:val="28"/>
        </w:rPr>
        <w:t>资质（附后）。针对贵司提出的拟采购事项，我司报价如下：</w:t>
      </w:r>
    </w:p>
    <w:tbl>
      <w:tblPr>
        <w:tblW w:w="8692" w:type="dxa"/>
        <w:tblInd w:w="93" w:type="dxa"/>
        <w:tblLayout w:type="fixed"/>
        <w:tblLook w:val="04A0"/>
      </w:tblPr>
      <w:tblGrid>
        <w:gridCol w:w="8692"/>
      </w:tblGrid>
      <w:tr w:rsidR="00286FD5">
        <w:trPr>
          <w:trHeight w:val="480"/>
        </w:trPr>
        <w:tc>
          <w:tcPr>
            <w:tcW w:w="8692" w:type="dxa"/>
            <w:tcBorders>
              <w:top w:val="nil"/>
              <w:left w:val="nil"/>
              <w:bottom w:val="nil"/>
              <w:right w:val="single" w:sz="4" w:space="0" w:color="auto"/>
            </w:tcBorders>
            <w:shd w:val="clear" w:color="auto" w:fill="auto"/>
            <w:noWrap/>
            <w:vAlign w:val="center"/>
          </w:tcPr>
          <w:tbl>
            <w:tblPr>
              <w:tblStyle w:val="ab"/>
              <w:tblW w:w="9058" w:type="dxa"/>
              <w:tblLayout w:type="fixed"/>
              <w:tblLook w:val="04A0"/>
            </w:tblPr>
            <w:tblGrid>
              <w:gridCol w:w="1363"/>
              <w:gridCol w:w="3075"/>
              <w:gridCol w:w="4620"/>
            </w:tblGrid>
            <w:tr w:rsidR="00286FD5">
              <w:trPr>
                <w:trHeight w:val="524"/>
              </w:trPr>
              <w:tc>
                <w:tcPr>
                  <w:tcW w:w="1363" w:type="dxa"/>
                  <w:vAlign w:val="center"/>
                </w:tcPr>
                <w:p w:rsidR="00286FD5" w:rsidRDefault="002841AC">
                  <w:pPr>
                    <w:spacing w:line="560" w:lineRule="exact"/>
                    <w:jc w:val="center"/>
                    <w:rPr>
                      <w:rFonts w:eastAsia="仿宋_GB2312"/>
                      <w:b/>
                      <w:bCs/>
                      <w:sz w:val="28"/>
                      <w:szCs w:val="28"/>
                    </w:rPr>
                  </w:pPr>
                  <w:r>
                    <w:rPr>
                      <w:rFonts w:eastAsia="仿宋_GB2312"/>
                      <w:b/>
                      <w:bCs/>
                      <w:sz w:val="28"/>
                      <w:szCs w:val="28"/>
                    </w:rPr>
                    <w:t>序号</w:t>
                  </w:r>
                </w:p>
              </w:tc>
              <w:tc>
                <w:tcPr>
                  <w:tcW w:w="3075" w:type="dxa"/>
                  <w:vAlign w:val="center"/>
                </w:tcPr>
                <w:p w:rsidR="00286FD5" w:rsidRDefault="002841AC">
                  <w:pPr>
                    <w:spacing w:line="560" w:lineRule="exact"/>
                    <w:jc w:val="center"/>
                    <w:rPr>
                      <w:rFonts w:eastAsia="仿宋_GB2312"/>
                      <w:b/>
                      <w:bCs/>
                      <w:sz w:val="28"/>
                      <w:szCs w:val="28"/>
                    </w:rPr>
                  </w:pPr>
                  <w:r>
                    <w:rPr>
                      <w:rFonts w:eastAsia="仿宋_GB2312"/>
                      <w:b/>
                      <w:bCs/>
                      <w:sz w:val="28"/>
                      <w:szCs w:val="28"/>
                    </w:rPr>
                    <w:t>报价内容</w:t>
                  </w:r>
                  <w:r>
                    <w:rPr>
                      <w:rFonts w:eastAsia="仿宋_GB2312" w:hint="eastAsia"/>
                      <w:b/>
                      <w:bCs/>
                      <w:sz w:val="28"/>
                      <w:szCs w:val="28"/>
                    </w:rPr>
                    <w:t>（含税金额）</w:t>
                  </w:r>
                </w:p>
              </w:tc>
              <w:tc>
                <w:tcPr>
                  <w:tcW w:w="4620" w:type="dxa"/>
                  <w:vAlign w:val="center"/>
                </w:tcPr>
                <w:p w:rsidR="00286FD5" w:rsidRDefault="002841AC">
                  <w:pPr>
                    <w:spacing w:line="560" w:lineRule="exact"/>
                    <w:ind w:firstLineChars="500" w:firstLine="1405"/>
                    <w:rPr>
                      <w:rFonts w:eastAsia="仿宋_GB2312"/>
                      <w:b/>
                      <w:bCs/>
                      <w:sz w:val="28"/>
                      <w:szCs w:val="28"/>
                    </w:rPr>
                  </w:pPr>
                  <w:r>
                    <w:rPr>
                      <w:rFonts w:eastAsia="仿宋_GB2312" w:hint="eastAsia"/>
                      <w:b/>
                      <w:bCs/>
                      <w:sz w:val="28"/>
                      <w:szCs w:val="28"/>
                    </w:rPr>
                    <w:t>电影票数</w:t>
                  </w:r>
                </w:p>
              </w:tc>
            </w:tr>
            <w:tr w:rsidR="00286FD5">
              <w:trPr>
                <w:trHeight w:val="1681"/>
              </w:trPr>
              <w:tc>
                <w:tcPr>
                  <w:tcW w:w="1363" w:type="dxa"/>
                  <w:vAlign w:val="center"/>
                </w:tcPr>
                <w:p w:rsidR="00286FD5" w:rsidRDefault="002841AC">
                  <w:pPr>
                    <w:spacing w:line="560" w:lineRule="exact"/>
                    <w:jc w:val="center"/>
                    <w:rPr>
                      <w:rFonts w:eastAsia="仿宋_GB2312"/>
                      <w:sz w:val="28"/>
                      <w:szCs w:val="28"/>
                    </w:rPr>
                  </w:pPr>
                  <w:r>
                    <w:rPr>
                      <w:rFonts w:eastAsia="仿宋_GB2312"/>
                      <w:sz w:val="28"/>
                      <w:szCs w:val="28"/>
                    </w:rPr>
                    <w:t>1</w:t>
                  </w:r>
                </w:p>
              </w:tc>
              <w:tc>
                <w:tcPr>
                  <w:tcW w:w="3075" w:type="dxa"/>
                  <w:vAlign w:val="center"/>
                </w:tcPr>
                <w:p w:rsidR="00286FD5" w:rsidRDefault="00286FD5">
                  <w:pPr>
                    <w:spacing w:line="360" w:lineRule="auto"/>
                    <w:jc w:val="left"/>
                    <w:rPr>
                      <w:rFonts w:asciiTheme="minorEastAsia" w:eastAsiaTheme="minorEastAsia" w:hAnsiTheme="minorEastAsia" w:cs="宋体"/>
                      <w:color w:val="000000"/>
                      <w:kern w:val="0"/>
                      <w:sz w:val="24"/>
                      <w:szCs w:val="24"/>
                    </w:rPr>
                  </w:pPr>
                </w:p>
                <w:p w:rsidR="00286FD5" w:rsidRDefault="002841AC">
                  <w:pPr>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180</w:t>
                  </w:r>
                  <w:r>
                    <w:rPr>
                      <w:rFonts w:asciiTheme="minorEastAsia" w:eastAsiaTheme="minorEastAsia" w:hAnsiTheme="minorEastAsia" w:cs="宋体" w:hint="eastAsia"/>
                      <w:color w:val="000000"/>
                      <w:kern w:val="0"/>
                      <w:sz w:val="24"/>
                      <w:szCs w:val="24"/>
                    </w:rPr>
                    <w:t>元</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人，</w:t>
                  </w:r>
                  <w:r>
                    <w:rPr>
                      <w:rFonts w:asciiTheme="minorEastAsia" w:eastAsiaTheme="minorEastAsia" w:hAnsiTheme="minorEastAsia" w:cs="宋体" w:hint="eastAsia"/>
                      <w:color w:val="000000"/>
                      <w:kern w:val="0"/>
                      <w:sz w:val="24"/>
                      <w:szCs w:val="24"/>
                    </w:rPr>
                    <w:t>340</w:t>
                  </w:r>
                  <w:r>
                    <w:rPr>
                      <w:rFonts w:asciiTheme="minorEastAsia" w:eastAsiaTheme="minorEastAsia" w:hAnsiTheme="minorEastAsia" w:cs="宋体" w:hint="eastAsia"/>
                      <w:color w:val="000000"/>
                      <w:kern w:val="0"/>
                      <w:sz w:val="24"/>
                      <w:szCs w:val="24"/>
                    </w:rPr>
                    <w:t>人合计</w:t>
                  </w:r>
                  <w:r>
                    <w:rPr>
                      <w:rFonts w:asciiTheme="minorEastAsia" w:eastAsiaTheme="minorEastAsia" w:hAnsiTheme="minorEastAsia" w:cs="宋体" w:hint="eastAsia"/>
                      <w:color w:val="000000"/>
                      <w:kern w:val="0"/>
                      <w:sz w:val="24"/>
                      <w:szCs w:val="24"/>
                    </w:rPr>
                    <w:t>61200</w:t>
                  </w:r>
                  <w:r>
                    <w:rPr>
                      <w:rFonts w:asciiTheme="minorEastAsia" w:eastAsiaTheme="minorEastAsia" w:hAnsiTheme="minorEastAsia" w:cs="宋体" w:hint="eastAsia"/>
                      <w:color w:val="000000"/>
                      <w:kern w:val="0"/>
                      <w:sz w:val="24"/>
                      <w:szCs w:val="24"/>
                    </w:rPr>
                    <w:t>元采购面值</w:t>
                  </w:r>
                  <w:r>
                    <w:rPr>
                      <w:rFonts w:asciiTheme="minorEastAsia" w:eastAsiaTheme="minorEastAsia" w:hAnsiTheme="minorEastAsia" w:cs="宋体" w:hint="eastAsia"/>
                      <w:color w:val="000000"/>
                      <w:kern w:val="0"/>
                      <w:sz w:val="24"/>
                      <w:szCs w:val="24"/>
                    </w:rPr>
                    <w:t>50</w:t>
                  </w:r>
                  <w:r>
                    <w:rPr>
                      <w:rFonts w:asciiTheme="minorEastAsia" w:eastAsiaTheme="minorEastAsia" w:hAnsiTheme="minorEastAsia" w:cs="宋体" w:hint="eastAsia"/>
                      <w:color w:val="000000"/>
                      <w:kern w:val="0"/>
                      <w:sz w:val="24"/>
                      <w:szCs w:val="24"/>
                    </w:rPr>
                    <w:t>元的电影票一批（兑换有效期限</w:t>
                  </w:r>
                  <w:r>
                    <w:rPr>
                      <w:rFonts w:asciiTheme="minorEastAsia" w:eastAsiaTheme="minorEastAsia" w:hAnsiTheme="minorEastAsia" w:cs="宋体" w:hint="eastAsia"/>
                      <w:color w:val="000000"/>
                      <w:kern w:val="0"/>
                      <w:sz w:val="24"/>
                      <w:szCs w:val="24"/>
                    </w:rPr>
                    <w:t>______</w:t>
                  </w:r>
                  <w:r>
                    <w:rPr>
                      <w:rFonts w:asciiTheme="minorEastAsia" w:eastAsiaTheme="minorEastAsia" w:hAnsiTheme="minorEastAsia" w:cs="宋体" w:hint="eastAsia"/>
                      <w:color w:val="000000"/>
                      <w:kern w:val="0"/>
                      <w:sz w:val="24"/>
                      <w:szCs w:val="24"/>
                    </w:rPr>
                    <w:t>年）。</w:t>
                  </w:r>
                </w:p>
                <w:p w:rsidR="00286FD5" w:rsidRDefault="00286FD5">
                  <w:pPr>
                    <w:spacing w:line="560" w:lineRule="exact"/>
                    <w:jc w:val="center"/>
                    <w:rPr>
                      <w:rFonts w:eastAsia="仿宋_GB2312"/>
                      <w:sz w:val="28"/>
                      <w:szCs w:val="28"/>
                    </w:rPr>
                  </w:pPr>
                </w:p>
              </w:tc>
              <w:tc>
                <w:tcPr>
                  <w:tcW w:w="4620" w:type="dxa"/>
                  <w:vAlign w:val="center"/>
                </w:tcPr>
                <w:p w:rsidR="00286FD5" w:rsidRDefault="002841AC">
                  <w:pPr>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电影票</w:t>
                  </w:r>
                  <w:r>
                    <w:rPr>
                      <w:rFonts w:asciiTheme="minorEastAsia" w:eastAsiaTheme="minorEastAsia" w:hAnsiTheme="minorEastAsia" w:cs="宋体" w:hint="eastAsia"/>
                      <w:i/>
                      <w:iCs/>
                      <w:color w:val="000000"/>
                      <w:kern w:val="0"/>
                      <w:sz w:val="24"/>
                      <w:szCs w:val="24"/>
                      <w:u w:val="single"/>
                    </w:rPr>
                    <w:t xml:space="preserve">       </w:t>
                  </w:r>
                  <w:r>
                    <w:rPr>
                      <w:rFonts w:asciiTheme="minorEastAsia" w:eastAsiaTheme="minorEastAsia" w:hAnsiTheme="minorEastAsia" w:cs="宋体" w:hint="eastAsia"/>
                      <w:color w:val="000000"/>
                      <w:kern w:val="0"/>
                      <w:sz w:val="24"/>
                      <w:szCs w:val="24"/>
                    </w:rPr>
                    <w:t>张（不低于</w:t>
                  </w:r>
                  <w:r>
                    <w:rPr>
                      <w:rFonts w:asciiTheme="minorEastAsia" w:eastAsiaTheme="minorEastAsia" w:hAnsiTheme="minorEastAsia" w:cs="宋体" w:hint="eastAsia"/>
                      <w:color w:val="000000"/>
                      <w:kern w:val="0"/>
                      <w:sz w:val="24"/>
                      <w:szCs w:val="24"/>
                    </w:rPr>
                    <w:t>6</w:t>
                  </w:r>
                  <w:r>
                    <w:rPr>
                      <w:rFonts w:asciiTheme="minorEastAsia" w:eastAsiaTheme="minorEastAsia" w:hAnsiTheme="minorEastAsia" w:cs="宋体" w:hint="eastAsia"/>
                      <w:color w:val="000000"/>
                      <w:kern w:val="0"/>
                      <w:sz w:val="24"/>
                      <w:szCs w:val="24"/>
                    </w:rPr>
                    <w:t>张）</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人，</w:t>
                  </w:r>
                </w:p>
                <w:p w:rsidR="00286FD5" w:rsidRDefault="002841AC">
                  <w:pPr>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合计</w:t>
                  </w:r>
                  <w:r>
                    <w:rPr>
                      <w:rFonts w:asciiTheme="minorEastAsia" w:eastAsiaTheme="minorEastAsia" w:hAnsiTheme="minorEastAsia" w:cs="宋体" w:hint="eastAsia"/>
                      <w:color w:val="000000"/>
                      <w:kern w:val="0"/>
                      <w:sz w:val="24"/>
                      <w:szCs w:val="24"/>
                      <w:u w:val="single"/>
                    </w:rPr>
                    <w:t xml:space="preserve">        </w:t>
                  </w:r>
                  <w:r>
                    <w:rPr>
                      <w:rFonts w:asciiTheme="minorEastAsia" w:eastAsiaTheme="minorEastAsia" w:hAnsiTheme="minorEastAsia" w:cs="宋体" w:hint="eastAsia"/>
                      <w:color w:val="000000"/>
                      <w:kern w:val="0"/>
                      <w:sz w:val="24"/>
                      <w:szCs w:val="24"/>
                    </w:rPr>
                    <w:t>张。</w:t>
                  </w:r>
                </w:p>
              </w:tc>
            </w:tr>
          </w:tbl>
          <w:p w:rsidR="00286FD5" w:rsidRDefault="00286FD5">
            <w:pPr>
              <w:spacing w:line="600" w:lineRule="exact"/>
              <w:rPr>
                <w:sz w:val="28"/>
                <w:szCs w:val="28"/>
              </w:rPr>
            </w:pPr>
          </w:p>
        </w:tc>
      </w:tr>
    </w:tbl>
    <w:p w:rsidR="00286FD5" w:rsidRDefault="002841AC">
      <w:pPr>
        <w:tabs>
          <w:tab w:val="left" w:pos="720"/>
        </w:tabs>
        <w:spacing w:line="45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1.</w:t>
      </w:r>
      <w:r>
        <w:rPr>
          <w:rFonts w:ascii="宋体" w:hAnsi="宋体" w:hint="eastAsia"/>
          <w:sz w:val="24"/>
          <w:szCs w:val="24"/>
          <w:shd w:val="clear" w:color="auto" w:fill="FFFFFF"/>
        </w:rPr>
        <w:t>电影票全国通兑，支持多品牌影院兑换，不限时段及场次，</w:t>
      </w:r>
      <w:r>
        <w:rPr>
          <w:rFonts w:ascii="宋体" w:hAnsi="宋体" w:hint="eastAsia"/>
          <w:sz w:val="24"/>
          <w:szCs w:val="24"/>
          <w:shd w:val="clear" w:color="auto" w:fill="FFFFFF"/>
        </w:rPr>
        <w:t>2D</w:t>
      </w:r>
      <w:r>
        <w:rPr>
          <w:rFonts w:ascii="宋体" w:hAnsi="宋体" w:hint="eastAsia"/>
          <w:sz w:val="24"/>
          <w:szCs w:val="24"/>
          <w:shd w:val="clear" w:color="auto" w:fill="FFFFFF"/>
        </w:rPr>
        <w:t>、</w:t>
      </w:r>
      <w:r>
        <w:rPr>
          <w:rFonts w:ascii="宋体" w:hAnsi="宋体" w:hint="eastAsia"/>
          <w:sz w:val="24"/>
          <w:szCs w:val="24"/>
          <w:shd w:val="clear" w:color="auto" w:fill="FFFFFF"/>
        </w:rPr>
        <w:t>3D</w:t>
      </w:r>
      <w:r>
        <w:rPr>
          <w:rFonts w:ascii="宋体" w:hAnsi="宋体" w:hint="eastAsia"/>
          <w:sz w:val="24"/>
          <w:szCs w:val="24"/>
          <w:shd w:val="clear" w:color="auto" w:fill="FFFFFF"/>
        </w:rPr>
        <w:t>通兑。</w:t>
      </w:r>
    </w:p>
    <w:p w:rsidR="00286FD5" w:rsidRDefault="002841AC">
      <w:pPr>
        <w:tabs>
          <w:tab w:val="left" w:pos="720"/>
        </w:tabs>
        <w:spacing w:line="45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2.</w:t>
      </w:r>
      <w:r>
        <w:rPr>
          <w:rFonts w:ascii="宋体" w:hAnsi="宋体" w:hint="eastAsia"/>
          <w:sz w:val="24"/>
          <w:szCs w:val="24"/>
          <w:shd w:val="clear" w:color="auto" w:fill="FFFFFF"/>
        </w:rPr>
        <w:t>产品自交付后兑换有效期为</w:t>
      </w:r>
      <w:r>
        <w:rPr>
          <w:rFonts w:ascii="宋体" w:hAnsi="宋体" w:hint="eastAsia"/>
          <w:sz w:val="24"/>
          <w:szCs w:val="24"/>
          <w:shd w:val="clear" w:color="auto" w:fill="FFFFFF"/>
        </w:rPr>
        <w:t>2</w:t>
      </w:r>
      <w:r>
        <w:rPr>
          <w:rFonts w:ascii="宋体" w:hAnsi="宋体" w:hint="eastAsia"/>
          <w:sz w:val="24"/>
          <w:szCs w:val="24"/>
          <w:shd w:val="clear" w:color="auto" w:fill="FFFFFF"/>
        </w:rPr>
        <w:t>年，到期后免费廷长</w:t>
      </w:r>
      <w:r>
        <w:rPr>
          <w:rFonts w:ascii="宋体" w:hAnsi="宋体" w:hint="eastAsia"/>
          <w:sz w:val="24"/>
          <w:szCs w:val="24"/>
          <w:shd w:val="clear" w:color="auto" w:fill="FFFFFF"/>
        </w:rPr>
        <w:t>2</w:t>
      </w:r>
      <w:r>
        <w:rPr>
          <w:rFonts w:ascii="宋体" w:hAnsi="宋体" w:hint="eastAsia"/>
          <w:sz w:val="24"/>
          <w:szCs w:val="24"/>
          <w:shd w:val="clear" w:color="auto" w:fill="FFFFFF"/>
        </w:rPr>
        <w:t>年</w:t>
      </w:r>
      <w:r w:rsidR="00092C8F">
        <w:rPr>
          <w:rFonts w:ascii="宋体" w:hAnsi="宋体" w:hint="eastAsia"/>
          <w:sz w:val="24"/>
          <w:szCs w:val="24"/>
          <w:shd w:val="clear" w:color="auto" w:fill="FFFFFF"/>
        </w:rPr>
        <w:t>或以上</w:t>
      </w:r>
      <w:r>
        <w:rPr>
          <w:rFonts w:ascii="宋体" w:hAnsi="宋体" w:hint="eastAsia"/>
          <w:sz w:val="24"/>
          <w:szCs w:val="24"/>
          <w:shd w:val="clear" w:color="auto" w:fill="FFFFFF"/>
        </w:rPr>
        <w:t>。</w:t>
      </w:r>
    </w:p>
    <w:p w:rsidR="00286FD5" w:rsidRDefault="002841AC">
      <w:pPr>
        <w:tabs>
          <w:tab w:val="left" w:pos="720"/>
        </w:tabs>
        <w:spacing w:line="45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3.</w:t>
      </w:r>
      <w:r>
        <w:rPr>
          <w:rFonts w:ascii="宋体" w:hAnsi="宋体" w:hint="eastAsia"/>
          <w:sz w:val="24"/>
          <w:szCs w:val="24"/>
          <w:shd w:val="clear" w:color="auto" w:fill="FFFFFF"/>
        </w:rPr>
        <w:t>兑换方式方便（支持微信二维码扫码选座兑换、企业公众号兑换、官网</w:t>
      </w:r>
      <w:r>
        <w:rPr>
          <w:rFonts w:ascii="宋体" w:hAnsi="宋体" w:hint="eastAsia"/>
          <w:sz w:val="24"/>
          <w:szCs w:val="24"/>
          <w:shd w:val="clear" w:color="auto" w:fill="FFFFFF"/>
        </w:rPr>
        <w:t>PC</w:t>
      </w:r>
      <w:r>
        <w:rPr>
          <w:rFonts w:ascii="宋体" w:hAnsi="宋体" w:hint="eastAsia"/>
          <w:sz w:val="24"/>
          <w:szCs w:val="24"/>
          <w:shd w:val="clear" w:color="auto" w:fill="FFFFFF"/>
        </w:rPr>
        <w:t>端输入券码兑换、影院前台兑换、电话订座等多种方式）。</w:t>
      </w:r>
    </w:p>
    <w:p w:rsidR="00286FD5" w:rsidRDefault="002841AC">
      <w:pPr>
        <w:pStyle w:val="Default1"/>
        <w:rPr>
          <w:rFonts w:hAnsi="宋体"/>
          <w:shd w:val="clear" w:color="auto" w:fill="FFFFFF"/>
        </w:rPr>
      </w:pPr>
      <w:r>
        <w:rPr>
          <w:rFonts w:hAnsi="宋体" w:hint="eastAsia"/>
          <w:shd w:val="clear" w:color="auto" w:fill="FFFFFF"/>
        </w:rPr>
        <w:t xml:space="preserve">    4.</w:t>
      </w:r>
      <w:r>
        <w:rPr>
          <w:rFonts w:hAnsi="宋体" w:hint="eastAsia"/>
          <w:shd w:val="clear" w:color="auto" w:fill="FFFFFF"/>
        </w:rPr>
        <w:t>“便携式””购票体验流程，如有购票困难可致电客服电话由客服帮忙订票。</w:t>
      </w:r>
    </w:p>
    <w:p w:rsidR="00286FD5" w:rsidRDefault="002841AC">
      <w:pPr>
        <w:pStyle w:val="10"/>
        <w:rPr>
          <w:color w:val="000000" w:themeColor="text1"/>
          <w:szCs w:val="24"/>
          <w:shd w:val="clear" w:color="auto" w:fill="FFFFFF"/>
        </w:rPr>
      </w:pPr>
      <w:r>
        <w:rPr>
          <w:rFonts w:hint="eastAsia"/>
          <w:color w:val="000000" w:themeColor="text1"/>
          <w:szCs w:val="24"/>
          <w:shd w:val="clear" w:color="auto" w:fill="FFFFFF"/>
        </w:rPr>
        <w:t xml:space="preserve"> 5.</w:t>
      </w:r>
      <w:r>
        <w:rPr>
          <w:rFonts w:hint="eastAsia"/>
          <w:color w:val="000000" w:themeColor="text1"/>
          <w:szCs w:val="24"/>
          <w:shd w:val="clear" w:color="auto" w:fill="FFFFFF"/>
        </w:rPr>
        <w:t>免费定制卡面及卡套，多张电影票合成一张</w:t>
      </w:r>
      <w:r>
        <w:rPr>
          <w:rFonts w:hint="eastAsia"/>
          <w:color w:val="000000" w:themeColor="text1"/>
          <w:szCs w:val="24"/>
          <w:shd w:val="clear" w:color="auto" w:fill="FFFFFF"/>
        </w:rPr>
        <w:t>IC</w:t>
      </w:r>
      <w:r>
        <w:rPr>
          <w:rFonts w:hint="eastAsia"/>
          <w:color w:val="000000" w:themeColor="text1"/>
          <w:szCs w:val="24"/>
          <w:shd w:val="clear" w:color="auto" w:fill="FFFFFF"/>
        </w:rPr>
        <w:t>卡。</w:t>
      </w:r>
    </w:p>
    <w:p w:rsidR="00286FD5" w:rsidRDefault="002841AC">
      <w:pPr>
        <w:pStyle w:val="10"/>
        <w:rPr>
          <w:color w:val="000000" w:themeColor="text1"/>
          <w:szCs w:val="24"/>
          <w:shd w:val="clear" w:color="auto" w:fill="FFFFFF"/>
        </w:rPr>
      </w:pPr>
      <w:r>
        <w:rPr>
          <w:rFonts w:hint="eastAsia"/>
          <w:color w:val="000000" w:themeColor="text1"/>
          <w:szCs w:val="24"/>
          <w:shd w:val="clear" w:color="auto" w:fill="FFFFFF"/>
        </w:rPr>
        <w:t xml:space="preserve"> 6.</w:t>
      </w:r>
      <w:r>
        <w:rPr>
          <w:rFonts w:hint="eastAsia"/>
          <w:color w:val="000000" w:themeColor="text1"/>
          <w:szCs w:val="24"/>
          <w:shd w:val="clear" w:color="auto" w:fill="FFFFFF"/>
        </w:rPr>
        <w:t>如遇到问题奉行“先出票后解决”原则，确保正常观影。</w:t>
      </w:r>
    </w:p>
    <w:p w:rsidR="00286FD5" w:rsidRDefault="002841AC">
      <w:pPr>
        <w:pStyle w:val="10"/>
        <w:ind w:firstLineChars="200" w:firstLine="480"/>
        <w:rPr>
          <w:color w:val="000000" w:themeColor="text1"/>
          <w:szCs w:val="24"/>
          <w:shd w:val="clear" w:color="auto" w:fill="FFFFFF"/>
        </w:rPr>
      </w:pPr>
      <w:r>
        <w:rPr>
          <w:rFonts w:hint="eastAsia"/>
          <w:color w:val="000000" w:themeColor="text1"/>
          <w:szCs w:val="24"/>
          <w:shd w:val="clear" w:color="auto" w:fill="FFFFFF"/>
        </w:rPr>
        <w:t>7.</w:t>
      </w:r>
      <w:r>
        <w:rPr>
          <w:rFonts w:hint="eastAsia"/>
          <w:color w:val="000000" w:themeColor="text1"/>
          <w:szCs w:val="24"/>
          <w:shd w:val="clear" w:color="auto" w:fill="FFFFFF"/>
        </w:rPr>
        <w:t>增值服务</w:t>
      </w:r>
      <w:r>
        <w:rPr>
          <w:rFonts w:hint="eastAsia"/>
          <w:color w:val="000000" w:themeColor="text1"/>
          <w:szCs w:val="24"/>
          <w:shd w:val="clear" w:color="auto" w:fill="FFFFFF"/>
        </w:rPr>
        <w:t>:</w:t>
      </w:r>
      <w:r>
        <w:rPr>
          <w:rFonts w:hint="eastAsia"/>
          <w:color w:val="000000" w:themeColor="text1"/>
          <w:szCs w:val="24"/>
          <w:shd w:val="clear" w:color="auto" w:fill="FFFFFF"/>
        </w:rPr>
        <w:t>可兑换爱奇艺、腾讯</w:t>
      </w:r>
      <w:r>
        <w:rPr>
          <w:rFonts w:hint="eastAsia"/>
          <w:color w:val="000000" w:themeColor="text1"/>
          <w:szCs w:val="24"/>
          <w:shd w:val="clear" w:color="auto" w:fill="FFFFFF"/>
        </w:rPr>
        <w:t>TV</w:t>
      </w:r>
      <w:r>
        <w:rPr>
          <w:rFonts w:hint="eastAsia"/>
          <w:color w:val="000000" w:themeColor="text1"/>
          <w:szCs w:val="24"/>
          <w:shd w:val="clear" w:color="auto" w:fill="FFFFFF"/>
        </w:rPr>
        <w:t>、芒果</w:t>
      </w:r>
      <w:r>
        <w:rPr>
          <w:rFonts w:hint="eastAsia"/>
          <w:color w:val="000000" w:themeColor="text1"/>
          <w:szCs w:val="24"/>
          <w:shd w:val="clear" w:color="auto" w:fill="FFFFFF"/>
        </w:rPr>
        <w:t>TV</w:t>
      </w:r>
      <w:r>
        <w:rPr>
          <w:rFonts w:hint="eastAsia"/>
          <w:color w:val="000000" w:themeColor="text1"/>
          <w:szCs w:val="24"/>
          <w:shd w:val="clear" w:color="auto" w:fill="FFFFFF"/>
        </w:rPr>
        <w:t>、优酷、喜马拉雅、网易云、搜狐视频、蜻蜓</w:t>
      </w:r>
      <w:r>
        <w:rPr>
          <w:rFonts w:hint="eastAsia"/>
          <w:color w:val="000000" w:themeColor="text1"/>
          <w:szCs w:val="24"/>
          <w:shd w:val="clear" w:color="auto" w:fill="FFFFFF"/>
        </w:rPr>
        <w:t>F</w:t>
      </w:r>
      <w:r>
        <w:rPr>
          <w:rFonts w:hint="eastAsia"/>
          <w:color w:val="000000" w:themeColor="text1"/>
          <w:szCs w:val="24"/>
          <w:shd w:val="clear" w:color="auto" w:fill="FFFFFF"/>
        </w:rPr>
        <w:t>、懒人听书等视听会员。</w:t>
      </w:r>
    </w:p>
    <w:p w:rsidR="00286FD5" w:rsidRDefault="002841AC">
      <w:pPr>
        <w:pStyle w:val="10"/>
        <w:ind w:firstLineChars="200" w:firstLine="480"/>
        <w:rPr>
          <w:color w:val="000000" w:themeColor="text1"/>
          <w:szCs w:val="24"/>
          <w:shd w:val="clear" w:color="auto" w:fill="FFFFFF"/>
        </w:rPr>
      </w:pPr>
      <w:r>
        <w:rPr>
          <w:rFonts w:hint="eastAsia"/>
          <w:color w:val="000000" w:themeColor="text1"/>
          <w:szCs w:val="24"/>
          <w:shd w:val="clear" w:color="auto" w:fill="FFFFFF"/>
        </w:rPr>
        <w:t>8.</w:t>
      </w:r>
      <w:r>
        <w:rPr>
          <w:rFonts w:hint="eastAsia"/>
          <w:color w:val="000000" w:themeColor="text1"/>
          <w:szCs w:val="24"/>
          <w:shd w:val="clear" w:color="auto" w:fill="FFFFFF"/>
        </w:rPr>
        <w:t>收到有效足额增值税发票后转账全部</w:t>
      </w:r>
      <w:r w:rsidRPr="00BD1085">
        <w:rPr>
          <w:rFonts w:hint="eastAsia"/>
          <w:color w:val="000000" w:themeColor="text1"/>
          <w:szCs w:val="24"/>
          <w:shd w:val="clear" w:color="auto" w:fill="FFFFFF"/>
        </w:rPr>
        <w:t>发票对应金额</w:t>
      </w:r>
      <w:r w:rsidRPr="00BD1085">
        <w:rPr>
          <w:rFonts w:hint="eastAsia"/>
          <w:color w:val="000000" w:themeColor="text1"/>
          <w:szCs w:val="24"/>
          <w:shd w:val="clear" w:color="auto" w:fill="FFFFFF"/>
        </w:rPr>
        <w:t>。</w:t>
      </w:r>
    </w:p>
    <w:p w:rsidR="00286FD5" w:rsidRDefault="002841AC" w:rsidP="00BD1085">
      <w:pPr>
        <w:pStyle w:val="10"/>
        <w:ind w:firstLineChars="100" w:firstLine="240"/>
        <w:rPr>
          <w:color w:val="000000" w:themeColor="text1"/>
          <w:szCs w:val="24"/>
          <w:shd w:val="clear" w:color="auto" w:fill="FFFFFF"/>
        </w:rPr>
      </w:pPr>
      <w:r>
        <w:rPr>
          <w:rFonts w:hint="eastAsia"/>
          <w:color w:val="000000" w:themeColor="text1"/>
          <w:szCs w:val="24"/>
          <w:shd w:val="clear" w:color="auto" w:fill="FFFFFF"/>
        </w:rPr>
        <w:t>★</w:t>
      </w:r>
      <w:r>
        <w:rPr>
          <w:rFonts w:hint="eastAsia"/>
          <w:color w:val="000000" w:themeColor="text1"/>
          <w:szCs w:val="24"/>
          <w:shd w:val="clear" w:color="auto" w:fill="FFFFFF"/>
        </w:rPr>
        <w:t>9.340</w:t>
      </w:r>
      <w:r>
        <w:rPr>
          <w:rFonts w:hint="eastAsia"/>
          <w:color w:val="000000" w:themeColor="text1"/>
          <w:szCs w:val="24"/>
          <w:shd w:val="clear" w:color="auto" w:fill="FFFFFF"/>
        </w:rPr>
        <w:t>位会员为预估人数，实际人数以最终发放人数为准，</w:t>
      </w:r>
      <w:r w:rsidR="00092C8F">
        <w:rPr>
          <w:rFonts w:hint="eastAsia"/>
          <w:color w:val="000000" w:themeColor="text1"/>
          <w:szCs w:val="24"/>
          <w:shd w:val="clear" w:color="auto" w:fill="FFFFFF"/>
        </w:rPr>
        <w:t>并按采购人实际发放</w:t>
      </w:r>
      <w:r w:rsidR="00092C8F">
        <w:rPr>
          <w:rFonts w:hint="eastAsia"/>
          <w:color w:val="000000" w:themeColor="text1"/>
          <w:szCs w:val="24"/>
          <w:shd w:val="clear" w:color="auto" w:fill="FFFFFF"/>
        </w:rPr>
        <w:t>总</w:t>
      </w:r>
      <w:r w:rsidR="00092C8F">
        <w:rPr>
          <w:rFonts w:hint="eastAsia"/>
          <w:color w:val="000000" w:themeColor="text1"/>
          <w:szCs w:val="24"/>
          <w:shd w:val="clear" w:color="auto" w:fill="FFFFFF"/>
        </w:rPr>
        <w:t>数进行费用结算</w:t>
      </w:r>
      <w:r>
        <w:rPr>
          <w:rFonts w:hint="eastAsia"/>
          <w:color w:val="000000" w:themeColor="text1"/>
          <w:szCs w:val="24"/>
          <w:shd w:val="clear" w:color="auto" w:fill="FFFFFF"/>
        </w:rPr>
        <w:t>。</w:t>
      </w:r>
    </w:p>
    <w:p w:rsidR="00286FD5" w:rsidRDefault="00286FD5">
      <w:pPr>
        <w:pStyle w:val="10"/>
        <w:ind w:firstLineChars="0" w:firstLine="0"/>
        <w:rPr>
          <w:szCs w:val="24"/>
        </w:rPr>
      </w:pPr>
    </w:p>
    <w:p w:rsidR="00286FD5" w:rsidRDefault="002841AC">
      <w:pPr>
        <w:spacing w:line="600" w:lineRule="exact"/>
        <w:rPr>
          <w:rFonts w:eastAsia="仿宋_GB2312"/>
          <w:sz w:val="28"/>
          <w:szCs w:val="28"/>
        </w:rPr>
      </w:pPr>
      <w:r>
        <w:rPr>
          <w:rFonts w:eastAsia="仿宋_GB2312"/>
          <w:sz w:val="28"/>
          <w:szCs w:val="28"/>
        </w:rPr>
        <w:t>附：（以下文件均加盖公章）</w:t>
      </w:r>
    </w:p>
    <w:p w:rsidR="00286FD5" w:rsidRDefault="00286FD5">
      <w:pPr>
        <w:pStyle w:val="20"/>
        <w:ind w:firstLine="0"/>
        <w:rPr>
          <w:rFonts w:ascii="仿宋" w:eastAsia="仿宋" w:hAnsi="仿宋"/>
          <w:szCs w:val="28"/>
        </w:rPr>
      </w:pPr>
    </w:p>
    <w:p w:rsidR="00286FD5" w:rsidRDefault="00286FD5">
      <w:pPr>
        <w:pStyle w:val="20"/>
        <w:ind w:firstLine="0"/>
        <w:rPr>
          <w:rFonts w:ascii="仿宋" w:eastAsia="仿宋" w:hAnsi="仿宋"/>
          <w:szCs w:val="28"/>
        </w:rPr>
      </w:pPr>
    </w:p>
    <w:p w:rsidR="00286FD5" w:rsidRDefault="002841AC">
      <w:pPr>
        <w:spacing w:line="600" w:lineRule="exact"/>
        <w:ind w:firstLineChars="200" w:firstLine="560"/>
        <w:rPr>
          <w:rFonts w:eastAsia="仿宋_GB2312"/>
          <w:sz w:val="28"/>
          <w:szCs w:val="28"/>
        </w:rPr>
      </w:pPr>
      <w:r>
        <w:rPr>
          <w:rFonts w:eastAsia="仿宋_GB2312"/>
          <w:sz w:val="28"/>
          <w:szCs w:val="28"/>
        </w:rPr>
        <w:t>联系人：</w:t>
      </w:r>
      <w:r>
        <w:rPr>
          <w:rFonts w:eastAsia="仿宋_GB2312"/>
          <w:sz w:val="28"/>
          <w:szCs w:val="28"/>
        </w:rPr>
        <w:t xml:space="preserve">              </w:t>
      </w:r>
      <w:r>
        <w:rPr>
          <w:rFonts w:eastAsia="仿宋_GB2312"/>
          <w:sz w:val="28"/>
          <w:szCs w:val="28"/>
        </w:rPr>
        <w:t>电话：</w:t>
      </w:r>
      <w:r>
        <w:rPr>
          <w:rFonts w:eastAsia="仿宋_GB2312"/>
          <w:sz w:val="28"/>
          <w:szCs w:val="28"/>
        </w:rPr>
        <w:t xml:space="preserve"> </w:t>
      </w:r>
    </w:p>
    <w:p w:rsidR="00286FD5" w:rsidRDefault="00286FD5">
      <w:pPr>
        <w:spacing w:line="600" w:lineRule="exact"/>
        <w:ind w:firstLineChars="1600" w:firstLine="4480"/>
        <w:rPr>
          <w:rFonts w:eastAsia="仿宋_GB2312"/>
          <w:sz w:val="28"/>
          <w:szCs w:val="28"/>
        </w:rPr>
      </w:pPr>
    </w:p>
    <w:p w:rsidR="00286FD5" w:rsidRDefault="002841AC">
      <w:pPr>
        <w:spacing w:line="600" w:lineRule="exact"/>
        <w:ind w:firstLineChars="1600" w:firstLine="4480"/>
        <w:rPr>
          <w:rFonts w:eastAsia="仿宋_GB2312"/>
          <w:sz w:val="28"/>
          <w:szCs w:val="28"/>
        </w:rPr>
      </w:pPr>
      <w:r>
        <w:rPr>
          <w:rFonts w:eastAsia="仿宋_GB2312"/>
          <w:sz w:val="28"/>
          <w:szCs w:val="28"/>
        </w:rPr>
        <w:t>公司（盖章）：</w:t>
      </w:r>
    </w:p>
    <w:p w:rsidR="00286FD5" w:rsidRDefault="002841AC">
      <w:pPr>
        <w:spacing w:line="600" w:lineRule="exact"/>
        <w:ind w:firstLineChars="200" w:firstLine="560"/>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286FD5" w:rsidRDefault="002841AC">
      <w:pPr>
        <w:widowControl/>
        <w:jc w:val="left"/>
      </w:pPr>
      <w:r>
        <w:br w:type="page"/>
      </w:r>
    </w:p>
    <w:p w:rsidR="00286FD5" w:rsidRDefault="002841AC">
      <w:pPr>
        <w:pStyle w:val="3"/>
      </w:pPr>
      <w:r>
        <w:rPr>
          <w:rFonts w:hint="eastAsia"/>
        </w:rPr>
        <w:lastRenderedPageBreak/>
        <w:t>格式二：法定代表人证明书</w:t>
      </w:r>
    </w:p>
    <w:p w:rsidR="00286FD5" w:rsidRDefault="002841AC">
      <w:pPr>
        <w:spacing w:line="600" w:lineRule="exact"/>
        <w:ind w:firstLineChars="200" w:firstLine="482"/>
        <w:jc w:val="center"/>
        <w:rPr>
          <w:rFonts w:asciiTheme="minorEastAsia" w:eastAsiaTheme="minorEastAsia" w:hAnsiTheme="minorEastAsia" w:cs="宋体"/>
          <w:b/>
          <w:color w:val="000000"/>
          <w:kern w:val="0"/>
          <w:sz w:val="24"/>
          <w:szCs w:val="28"/>
        </w:rPr>
      </w:pPr>
      <w:r>
        <w:rPr>
          <w:rFonts w:asciiTheme="minorEastAsia" w:eastAsiaTheme="minorEastAsia" w:hAnsiTheme="minorEastAsia" w:cs="宋体" w:hint="eastAsia"/>
          <w:b/>
          <w:color w:val="000000"/>
          <w:kern w:val="0"/>
          <w:sz w:val="24"/>
          <w:szCs w:val="28"/>
        </w:rPr>
        <w:t>法定代表人证明书</w:t>
      </w:r>
    </w:p>
    <w:p w:rsidR="00286FD5" w:rsidRDefault="00286FD5">
      <w:pPr>
        <w:pStyle w:val="Default1"/>
        <w:rPr>
          <w:rFonts w:asciiTheme="minorEastAsia" w:eastAsiaTheme="minorEastAsia" w:hAnsiTheme="minorEastAsia"/>
          <w:szCs w:val="28"/>
        </w:rPr>
      </w:pPr>
    </w:p>
    <w:p w:rsidR="00286FD5" w:rsidRDefault="00286FD5">
      <w:pPr>
        <w:pStyle w:val="Default1"/>
        <w:rPr>
          <w:rFonts w:asciiTheme="minorEastAsia" w:eastAsiaTheme="minorEastAsia" w:hAnsiTheme="minorEastAsia"/>
          <w:szCs w:val="28"/>
        </w:rPr>
      </w:pPr>
    </w:p>
    <w:p w:rsidR="00286FD5" w:rsidRDefault="002841AC" w:rsidP="00BD1085">
      <w:pPr>
        <w:pStyle w:val="a9"/>
        <w:widowControl/>
        <w:shd w:val="clear" w:color="auto" w:fill="FFFFFF"/>
        <w:spacing w:before="0" w:beforeAutospacing="0" w:after="0" w:afterAutospacing="0" w:line="360" w:lineRule="auto"/>
        <w:ind w:firstLineChars="300" w:firstLine="720"/>
        <w:rPr>
          <w:rFonts w:ascii="宋体" w:hAnsi="宋体" w:cs="宋体"/>
          <w:color w:val="333333"/>
        </w:rPr>
      </w:pPr>
      <w:r>
        <w:rPr>
          <w:rFonts w:ascii="宋体" w:hAnsi="宋体" w:cs="宋体" w:hint="eastAsia"/>
          <w:color w:val="333333"/>
          <w:u w:val="single"/>
          <w:shd w:val="clear" w:color="auto" w:fill="FFFFFF"/>
        </w:rPr>
        <w:t>        </w:t>
      </w:r>
      <w:r>
        <w:rPr>
          <w:rFonts w:ascii="宋体" w:hAnsi="宋体" w:cs="宋体" w:hint="eastAsia"/>
          <w:color w:val="333333"/>
          <w:shd w:val="clear" w:color="auto" w:fill="FFFFFF"/>
        </w:rPr>
        <w:t>，现任我单位职务</w:t>
      </w:r>
      <w:r>
        <w:rPr>
          <w:rFonts w:ascii="宋体" w:hAnsi="宋体" w:cs="宋体" w:hint="eastAsia"/>
          <w:color w:val="333333"/>
          <w:u w:val="single"/>
          <w:shd w:val="clear" w:color="auto" w:fill="FFFFFF"/>
        </w:rPr>
        <w:t>         </w:t>
      </w:r>
      <w:r>
        <w:rPr>
          <w:rFonts w:ascii="宋体" w:hAnsi="宋体" w:cs="宋体" w:hint="eastAsia"/>
          <w:color w:val="333333"/>
          <w:shd w:val="clear" w:color="auto" w:fill="FFFFFF"/>
        </w:rPr>
        <w:t>，为法定代表人，特此证明。</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本证明书自签发之日起生效，有效期与本公司报价文件中标注的响应有效期相同。</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附：</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经济性质：</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主营（产）：</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兼营（产）：</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 </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 </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                       </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公司名称（公章）：</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日期：</w:t>
      </w:r>
    </w:p>
    <w:p w:rsidR="00286FD5" w:rsidRDefault="00286FD5">
      <w:pPr>
        <w:pStyle w:val="Default1"/>
        <w:rPr>
          <w:rFonts w:asciiTheme="minorEastAsia" w:eastAsiaTheme="minorEastAsia" w:hAnsiTheme="minorEastAsia"/>
          <w:szCs w:val="28"/>
        </w:rPr>
      </w:pPr>
    </w:p>
    <w:p w:rsidR="00286FD5" w:rsidRDefault="00286FD5">
      <w:pPr>
        <w:pStyle w:val="10"/>
      </w:pPr>
    </w:p>
    <w:p w:rsidR="00286FD5" w:rsidRDefault="00286FD5">
      <w:pPr>
        <w:pStyle w:val="a3"/>
        <w:ind w:left="0" w:firstLine="0"/>
        <w:rPr>
          <w:rFonts w:ascii="宋体" w:hAnsi="宋体"/>
          <w:b/>
          <w:color w:val="000000"/>
          <w:sz w:val="21"/>
          <w:szCs w:val="21"/>
        </w:rPr>
      </w:pPr>
      <w:r>
        <w:rPr>
          <w:rFonts w:ascii="宋体" w:hAnsi="宋体"/>
          <w:b/>
          <w:color w:val="000000"/>
          <w:sz w:val="21"/>
          <w:szCs w:val="21"/>
        </w:rPr>
        <w:pict>
          <v:rect id="_x0000_s1026" style="position:absolute;left:0;text-align:left;margin-left:224.15pt;margin-top:28pt;width:196.2pt;height:125.7pt;z-index:251660288"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wp+NkAAAAKAQAADwAAAAAAAAABACAAAAAiAAAA&#10;ZHJzL2Rvd25yZXYueG1sUEsBAhQAFAAAAAgAh07iQPlIgIc/AgAAiQQAAA4AAAAAAAAAAQAgAAAA&#10;KAEAAGRycy9lMm9Eb2MueG1sUEsFBgAAAAAGAAYAWQEAANkFAAAAAA==&#10;">
            <v:textbox>
              <w:txbxContent>
                <w:p w:rsidR="00286FD5" w:rsidRDefault="00286FD5">
                  <w:pPr>
                    <w:jc w:val="center"/>
                  </w:pPr>
                </w:p>
                <w:p w:rsidR="00286FD5" w:rsidRDefault="00286FD5">
                  <w:pPr>
                    <w:jc w:val="center"/>
                  </w:pPr>
                </w:p>
                <w:p w:rsidR="00286FD5" w:rsidRDefault="002841AC">
                  <w:pPr>
                    <w:jc w:val="center"/>
                    <w:rPr>
                      <w:szCs w:val="21"/>
                    </w:rPr>
                  </w:pPr>
                  <w:r>
                    <w:rPr>
                      <w:rFonts w:hint="eastAsia"/>
                      <w:szCs w:val="21"/>
                    </w:rPr>
                    <w:t>法定代表人</w:t>
                  </w:r>
                </w:p>
                <w:p w:rsidR="00286FD5" w:rsidRDefault="002841AC">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b/>
          <w:color w:val="000000"/>
          <w:sz w:val="21"/>
          <w:szCs w:val="21"/>
        </w:rPr>
        <w:pict>
          <v:rect id="_x0000_s1029" style="position:absolute;left:0;text-align:left;margin-left:13.25pt;margin-top:28pt;width:195.25pt;height:125.7pt;z-index:251659264"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Ff1xrYAAAACQEAAA8AAAAAAAAAAQAgAAAAIgAA&#10;AGRycy9kb3ducmV2LnhtbFBLAQIUABQAAAAIAIdO4kBppZreQQIAAIkEAAAOAAAAAAAAAAEAIAAA&#10;ACcBAABkcnMvZTJvRG9jLnhtbFBLBQYAAAAABgAGAFkBAADaBQAAAAA=&#10;">
            <v:textbox>
              <w:txbxContent>
                <w:p w:rsidR="00286FD5" w:rsidRDefault="00286FD5">
                  <w:pPr>
                    <w:jc w:val="center"/>
                  </w:pPr>
                </w:p>
                <w:p w:rsidR="00286FD5" w:rsidRDefault="00286FD5">
                  <w:pPr>
                    <w:jc w:val="center"/>
                  </w:pPr>
                </w:p>
                <w:p w:rsidR="00286FD5" w:rsidRDefault="002841AC">
                  <w:pPr>
                    <w:jc w:val="center"/>
                    <w:rPr>
                      <w:szCs w:val="21"/>
                    </w:rPr>
                  </w:pPr>
                  <w:r>
                    <w:rPr>
                      <w:rFonts w:hint="eastAsia"/>
                      <w:szCs w:val="21"/>
                    </w:rPr>
                    <w:t>法定代表人</w:t>
                  </w:r>
                </w:p>
                <w:p w:rsidR="00286FD5" w:rsidRDefault="002841AC">
                  <w:pPr>
                    <w:jc w:val="center"/>
                    <w:rPr>
                      <w:szCs w:val="21"/>
                    </w:rPr>
                  </w:pPr>
                  <w:r>
                    <w:rPr>
                      <w:rFonts w:hint="eastAsia"/>
                      <w:b/>
                      <w:szCs w:val="21"/>
                      <w:u w:val="single"/>
                    </w:rPr>
                    <w:t>有效期内的</w:t>
                  </w:r>
                  <w:r>
                    <w:rPr>
                      <w:rFonts w:hint="eastAsia"/>
                      <w:szCs w:val="21"/>
                    </w:rPr>
                    <w:t>居民身份证复印件（正面）粘贴处</w:t>
                  </w:r>
                </w:p>
              </w:txbxContent>
            </v:textbox>
          </v:rect>
        </w:pict>
      </w:r>
    </w:p>
    <w:p w:rsidR="00286FD5" w:rsidRDefault="00286FD5">
      <w:pPr>
        <w:pStyle w:val="a3"/>
        <w:rPr>
          <w:rFonts w:ascii="宋体" w:hAnsi="宋体"/>
          <w:b/>
          <w:color w:val="000000"/>
          <w:sz w:val="21"/>
          <w:szCs w:val="21"/>
        </w:rPr>
      </w:pPr>
    </w:p>
    <w:p w:rsidR="00286FD5" w:rsidRDefault="00286FD5">
      <w:pPr>
        <w:pStyle w:val="a3"/>
        <w:rPr>
          <w:rFonts w:ascii="宋体" w:hAnsi="宋体"/>
          <w:b/>
          <w:color w:val="000000"/>
          <w:sz w:val="21"/>
          <w:szCs w:val="21"/>
        </w:rPr>
      </w:pPr>
    </w:p>
    <w:p w:rsidR="00286FD5" w:rsidRDefault="00286FD5">
      <w:pPr>
        <w:pStyle w:val="a3"/>
        <w:rPr>
          <w:rFonts w:ascii="宋体" w:hAnsi="宋体"/>
          <w:b/>
          <w:color w:val="000000"/>
          <w:sz w:val="21"/>
          <w:szCs w:val="21"/>
        </w:rPr>
      </w:pPr>
    </w:p>
    <w:p w:rsidR="00286FD5" w:rsidRDefault="00286FD5">
      <w:pPr>
        <w:pStyle w:val="a3"/>
        <w:rPr>
          <w:rFonts w:ascii="宋体" w:hAnsi="宋体"/>
          <w:b/>
          <w:color w:val="000000"/>
          <w:sz w:val="21"/>
          <w:szCs w:val="21"/>
        </w:rPr>
      </w:pPr>
    </w:p>
    <w:p w:rsidR="00286FD5" w:rsidRDefault="00286FD5">
      <w:pPr>
        <w:pStyle w:val="10"/>
      </w:pPr>
    </w:p>
    <w:p w:rsidR="00286FD5" w:rsidRDefault="002841AC">
      <w:pPr>
        <w:widowControl/>
        <w:jc w:val="left"/>
        <w:rPr>
          <w:rFonts w:asciiTheme="majorHAnsi" w:eastAsiaTheme="majorEastAsia" w:hAnsiTheme="majorHAnsi" w:cstheme="majorBidi"/>
          <w:b/>
          <w:bCs/>
          <w:sz w:val="32"/>
          <w:szCs w:val="32"/>
        </w:rPr>
      </w:pPr>
      <w:r>
        <w:br w:type="page"/>
      </w:r>
    </w:p>
    <w:p w:rsidR="00286FD5" w:rsidRDefault="002841AC">
      <w:pPr>
        <w:pStyle w:val="3"/>
      </w:pPr>
      <w:r>
        <w:rPr>
          <w:rFonts w:hint="eastAsia"/>
        </w:rPr>
        <w:lastRenderedPageBreak/>
        <w:t>格式三：法定代表人授权书</w:t>
      </w:r>
      <w:r>
        <w:rPr>
          <w:rFonts w:ascii="宋体" w:hAnsi="宋体" w:cs="宋体" w:hint="eastAsia"/>
          <w:color w:val="333333"/>
          <w:shd w:val="clear" w:color="auto" w:fill="FFFFFF"/>
        </w:rPr>
        <w:t>（法定代表人报价无需提交）</w:t>
      </w:r>
    </w:p>
    <w:p w:rsidR="00286FD5" w:rsidRDefault="002841AC">
      <w:pPr>
        <w:pStyle w:val="Default1"/>
        <w:jc w:val="center"/>
        <w:rPr>
          <w:rFonts w:asciiTheme="minorEastAsia" w:eastAsiaTheme="minorEastAsia" w:hAnsiTheme="minorEastAsia"/>
          <w:b/>
          <w:szCs w:val="28"/>
        </w:rPr>
      </w:pPr>
      <w:r>
        <w:rPr>
          <w:rFonts w:asciiTheme="minorEastAsia" w:eastAsiaTheme="minorEastAsia" w:hAnsiTheme="minorEastAsia" w:hint="eastAsia"/>
          <w:b/>
          <w:szCs w:val="28"/>
        </w:rPr>
        <w:t>法定代表人授权书</w:t>
      </w:r>
    </w:p>
    <w:p w:rsidR="00286FD5" w:rsidRDefault="00286FD5">
      <w:pPr>
        <w:pStyle w:val="a9"/>
        <w:widowControl/>
        <w:shd w:val="clear" w:color="auto" w:fill="FFFFFF"/>
        <w:spacing w:before="0" w:beforeAutospacing="0" w:after="0" w:afterAutospacing="0" w:line="360" w:lineRule="auto"/>
        <w:ind w:firstLine="420"/>
        <w:rPr>
          <w:rFonts w:ascii="宋体" w:hAnsi="宋体" w:cs="宋体"/>
          <w:color w:val="333333"/>
          <w:shd w:val="clear" w:color="auto" w:fill="FFFFFF"/>
        </w:rPr>
      </w:pP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注册于</w:t>
      </w:r>
      <w:r>
        <w:rPr>
          <w:rFonts w:ascii="宋体" w:hAnsi="宋体" w:cs="宋体" w:hint="eastAsia"/>
          <w:color w:val="333333"/>
          <w:shd w:val="clear" w:color="auto" w:fill="FFFFFF"/>
        </w:rPr>
        <w:t> </w:t>
      </w:r>
      <w:r>
        <w:rPr>
          <w:rFonts w:ascii="宋体" w:hAnsi="宋体" w:cs="宋体" w:hint="eastAsia"/>
          <w:color w:val="333333"/>
          <w:u w:val="single"/>
          <w:shd w:val="clear" w:color="auto" w:fill="FFFFFF"/>
        </w:rPr>
        <w:t> </w:t>
      </w:r>
      <w:r>
        <w:rPr>
          <w:rFonts w:ascii="宋体" w:hAnsi="宋体" w:cs="宋体" w:hint="eastAsia"/>
          <w:color w:val="333333"/>
          <w:u w:val="single"/>
          <w:shd w:val="clear" w:color="auto" w:fill="FFFFFF"/>
        </w:rPr>
        <w:t>（地址）</w:t>
      </w:r>
      <w:r>
        <w:rPr>
          <w:rFonts w:ascii="宋体" w:hAnsi="宋体" w:cs="宋体" w:hint="eastAsia"/>
          <w:color w:val="333333"/>
          <w:u w:val="single"/>
          <w:shd w:val="clear" w:color="auto" w:fill="FFFFFF"/>
        </w:rPr>
        <w:t xml:space="preserve">  </w:t>
      </w:r>
      <w:r>
        <w:rPr>
          <w:rFonts w:ascii="宋体" w:hAnsi="宋体" w:cs="宋体" w:hint="eastAsia"/>
          <w:color w:val="333333"/>
          <w:shd w:val="clear" w:color="auto" w:fill="FFFFFF"/>
        </w:rPr>
        <w:t>的</w:t>
      </w:r>
      <w:r>
        <w:rPr>
          <w:rFonts w:ascii="宋体" w:hAnsi="宋体" w:cs="宋体" w:hint="eastAsia"/>
          <w:color w:val="333333"/>
          <w:u w:val="single"/>
          <w:shd w:val="clear" w:color="auto" w:fill="FFFFFF"/>
        </w:rPr>
        <w:t>  </w:t>
      </w:r>
      <w:r>
        <w:rPr>
          <w:rFonts w:ascii="宋体" w:hAnsi="宋体" w:cs="宋体" w:hint="eastAsia"/>
          <w:color w:val="333333"/>
          <w:u w:val="single"/>
          <w:shd w:val="clear" w:color="auto" w:fill="FFFFFF"/>
        </w:rPr>
        <w:t>（名称）</w:t>
      </w:r>
      <w:r>
        <w:rPr>
          <w:rFonts w:ascii="宋体" w:hAnsi="宋体" w:cs="宋体" w:hint="eastAsia"/>
          <w:color w:val="333333"/>
          <w:u w:val="single"/>
          <w:shd w:val="clear" w:color="auto" w:fill="FFFFFF"/>
        </w:rPr>
        <w:t>  </w:t>
      </w:r>
      <w:r>
        <w:rPr>
          <w:rFonts w:ascii="宋体" w:hAnsi="宋体" w:cs="宋体" w:hint="eastAsia"/>
          <w:color w:val="333333"/>
          <w:shd w:val="clear" w:color="auto" w:fill="FFFFFF"/>
        </w:rPr>
        <w:t>在下面签名的</w:t>
      </w:r>
      <w:r>
        <w:rPr>
          <w:rFonts w:ascii="宋体" w:hAnsi="宋体" w:cs="宋体" w:hint="eastAsia"/>
          <w:color w:val="333333"/>
          <w:u w:val="single"/>
          <w:shd w:val="clear" w:color="auto" w:fill="FFFFFF"/>
        </w:rPr>
        <w:t>（法定代表人姓名、职务）</w:t>
      </w:r>
      <w:r>
        <w:rPr>
          <w:rFonts w:ascii="宋体" w:hAnsi="宋体" w:cs="宋体" w:hint="eastAsia"/>
          <w:color w:val="333333"/>
          <w:shd w:val="clear" w:color="auto" w:fill="FFFFFF"/>
        </w:rPr>
        <w:t>在此授权</w:t>
      </w:r>
      <w:r>
        <w:rPr>
          <w:rFonts w:ascii="宋体" w:hAnsi="宋体" w:cs="宋体" w:hint="eastAsia"/>
          <w:color w:val="333333"/>
          <w:u w:val="single"/>
          <w:shd w:val="clear" w:color="auto" w:fill="FFFFFF"/>
        </w:rPr>
        <w:t>（被授权人姓名、职务）</w:t>
      </w:r>
      <w:r>
        <w:rPr>
          <w:rFonts w:ascii="宋体" w:hAnsi="宋体" w:cs="宋体" w:hint="eastAsia"/>
          <w:color w:val="333333"/>
          <w:shd w:val="clear" w:color="auto" w:fill="FFFFFF"/>
        </w:rPr>
        <w:t>作为我方的合法代理人，就采购活动，采购合同的签订、执行、完成和售后服务，作为我方代表以我方的名义处理一切与之有关的事务。</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被授权人无转委托权限。</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本授权书自法定代表人签字之日起生效，特此声明。</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 </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公司名称（公章）：</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法定代表人（签名）：</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被授权人（签名）：</w:t>
      </w:r>
    </w:p>
    <w:p w:rsidR="00286FD5" w:rsidRDefault="002841AC">
      <w:pPr>
        <w:pStyle w:val="a9"/>
        <w:widowControl/>
        <w:shd w:val="clear" w:color="auto" w:fill="FFFFFF"/>
        <w:spacing w:before="0" w:beforeAutospacing="0" w:after="0" w:afterAutospacing="0" w:line="360" w:lineRule="auto"/>
        <w:ind w:firstLine="420"/>
        <w:rPr>
          <w:rFonts w:ascii="宋体" w:hAnsi="宋体" w:cs="宋体"/>
          <w:color w:val="333333"/>
        </w:rPr>
      </w:pPr>
      <w:r>
        <w:rPr>
          <w:rFonts w:ascii="宋体" w:hAnsi="宋体" w:cs="宋体" w:hint="eastAsia"/>
          <w:color w:val="333333"/>
          <w:shd w:val="clear" w:color="auto" w:fill="FFFFFF"/>
        </w:rPr>
        <w:t>日期：</w:t>
      </w:r>
      <w:r>
        <w:rPr>
          <w:rFonts w:ascii="宋体" w:hAnsi="宋体" w:cs="宋体" w:hint="eastAsia"/>
          <w:color w:val="333333"/>
          <w:shd w:val="clear" w:color="auto" w:fill="FFFFFF"/>
        </w:rPr>
        <w:t> </w:t>
      </w:r>
    </w:p>
    <w:p w:rsidR="00286FD5" w:rsidRDefault="00286FD5">
      <w:pPr>
        <w:pStyle w:val="10"/>
      </w:pPr>
    </w:p>
    <w:p w:rsidR="00286FD5" w:rsidRDefault="00286FD5">
      <w:pPr>
        <w:pStyle w:val="10"/>
      </w:pPr>
    </w:p>
    <w:p w:rsidR="00286FD5" w:rsidRDefault="00286FD5">
      <w:pPr>
        <w:spacing w:line="400" w:lineRule="exact"/>
        <w:ind w:left="748" w:hanging="567"/>
        <w:rPr>
          <w:rFonts w:ascii="宋体" w:hAnsi="宋体" w:cs="Arial"/>
          <w:color w:val="000000"/>
          <w:szCs w:val="21"/>
        </w:rPr>
      </w:pPr>
      <w:r>
        <w:rPr>
          <w:rFonts w:ascii="宋体" w:hAnsi="宋体" w:cs="Arial"/>
          <w:color w:val="000000"/>
          <w:szCs w:val="21"/>
        </w:rPr>
        <w:pict>
          <v:rect id="_x0000_s1028" style="position:absolute;left:0;text-align:left;margin-left:236.15pt;margin-top:17.35pt;width:196.2pt;height:125.7pt;z-index:251662336"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yEjrZAAAACgEAAA8AAAAAAAAAAQAgAAAAIgAA&#10;AGRycy9kb3ducmV2LnhtbFBLAQIUABQAAAAIAIdO4kB4nPDxQAIAAIkEAAAOAAAAAAAAAAEAIAAA&#10;ACgBAABkcnMvZTJvRG9jLnhtbFBLBQYAAAAABgAGAFkBAADaBQAAAAA=&#10;">
            <v:textbox>
              <w:txbxContent>
                <w:p w:rsidR="00286FD5" w:rsidRDefault="00286FD5">
                  <w:pPr>
                    <w:jc w:val="center"/>
                  </w:pPr>
                </w:p>
                <w:p w:rsidR="00286FD5" w:rsidRDefault="00286FD5">
                  <w:pPr>
                    <w:jc w:val="center"/>
                  </w:pPr>
                </w:p>
                <w:p w:rsidR="00286FD5" w:rsidRDefault="002841AC">
                  <w:pPr>
                    <w:jc w:val="center"/>
                    <w:rPr>
                      <w:szCs w:val="21"/>
                    </w:rPr>
                  </w:pPr>
                  <w:r>
                    <w:rPr>
                      <w:rFonts w:hint="eastAsia"/>
                      <w:szCs w:val="21"/>
                    </w:rPr>
                    <w:t>被授权人（</w:t>
                  </w:r>
                  <w:r>
                    <w:rPr>
                      <w:rFonts w:hint="eastAsia"/>
                      <w:szCs w:val="21"/>
                    </w:rPr>
                    <w:t>授权代表）</w:t>
                  </w:r>
                </w:p>
                <w:p w:rsidR="00286FD5" w:rsidRDefault="002841AC">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cs="Arial"/>
          <w:color w:val="000000"/>
          <w:szCs w:val="21"/>
        </w:rPr>
        <w:pict>
          <v:rect id="_x0000_s1027" style="position:absolute;left:0;text-align:left;margin-left:25.25pt;margin-top:17.35pt;width:195.25pt;height:125.7pt;z-index:251661312"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vmtudgAAAAJAQAADwAAAAAAAAABACAAAAAiAAAA&#10;ZHJzL2Rvd25yZXYueG1sUEsBAhQAFAAAAAgAh07iQOrYC0RAAgAAiQQAAA4AAAAAAAAAAQAgAAAA&#10;JwEAAGRycy9lMm9Eb2MueG1sUEsFBgAAAAAGAAYAWQEAANkFAAAAAA==&#10;">
            <v:textbox>
              <w:txbxContent>
                <w:p w:rsidR="00286FD5" w:rsidRDefault="00286FD5">
                  <w:pPr>
                    <w:jc w:val="center"/>
                  </w:pPr>
                </w:p>
                <w:p w:rsidR="00286FD5" w:rsidRDefault="00286FD5">
                  <w:pPr>
                    <w:jc w:val="center"/>
                  </w:pPr>
                </w:p>
                <w:p w:rsidR="00286FD5" w:rsidRDefault="002841AC">
                  <w:pPr>
                    <w:jc w:val="center"/>
                    <w:rPr>
                      <w:szCs w:val="21"/>
                    </w:rPr>
                  </w:pPr>
                  <w:r>
                    <w:rPr>
                      <w:rFonts w:hint="eastAsia"/>
                      <w:szCs w:val="21"/>
                    </w:rPr>
                    <w:t>被授权人（</w:t>
                  </w:r>
                  <w:r>
                    <w:rPr>
                      <w:rFonts w:hint="eastAsia"/>
                      <w:szCs w:val="21"/>
                    </w:rPr>
                    <w:t>授权代表）</w:t>
                  </w:r>
                </w:p>
                <w:p w:rsidR="00286FD5" w:rsidRDefault="002841AC">
                  <w:pPr>
                    <w:jc w:val="center"/>
                    <w:rPr>
                      <w:szCs w:val="21"/>
                    </w:rPr>
                  </w:pPr>
                  <w:r>
                    <w:rPr>
                      <w:rFonts w:hint="eastAsia"/>
                      <w:b/>
                      <w:szCs w:val="21"/>
                      <w:u w:val="single"/>
                    </w:rPr>
                    <w:t>有效期内的</w:t>
                  </w:r>
                  <w:r>
                    <w:rPr>
                      <w:rFonts w:hint="eastAsia"/>
                      <w:szCs w:val="21"/>
                    </w:rPr>
                    <w:t>居民身份证复印件（正面）粘贴处</w:t>
                  </w:r>
                </w:p>
              </w:txbxContent>
            </v:textbox>
          </v:rect>
        </w:pict>
      </w:r>
    </w:p>
    <w:p w:rsidR="00286FD5" w:rsidRDefault="00286FD5">
      <w:pPr>
        <w:spacing w:line="360" w:lineRule="auto"/>
        <w:ind w:left="748" w:hanging="567"/>
        <w:rPr>
          <w:rFonts w:ascii="宋体" w:hAnsi="宋体" w:cs="Arial"/>
          <w:color w:val="000000"/>
          <w:szCs w:val="21"/>
        </w:rPr>
      </w:pPr>
    </w:p>
    <w:p w:rsidR="00286FD5" w:rsidRDefault="00286FD5">
      <w:pPr>
        <w:spacing w:line="360" w:lineRule="auto"/>
        <w:ind w:left="748" w:hanging="567"/>
        <w:rPr>
          <w:rFonts w:ascii="宋体" w:hAnsi="宋体" w:cs="Arial"/>
          <w:color w:val="000000"/>
          <w:szCs w:val="21"/>
        </w:rPr>
      </w:pPr>
    </w:p>
    <w:p w:rsidR="00286FD5" w:rsidRDefault="00286FD5">
      <w:pPr>
        <w:spacing w:line="400" w:lineRule="exact"/>
        <w:ind w:left="748" w:hanging="567"/>
        <w:rPr>
          <w:rFonts w:ascii="宋体" w:hAnsi="宋体" w:cs="Arial"/>
          <w:color w:val="000000"/>
          <w:szCs w:val="21"/>
        </w:rPr>
      </w:pPr>
    </w:p>
    <w:p w:rsidR="00286FD5" w:rsidRDefault="00286FD5">
      <w:pPr>
        <w:spacing w:line="400" w:lineRule="exact"/>
        <w:ind w:left="748" w:hanging="567"/>
        <w:rPr>
          <w:rFonts w:ascii="宋体" w:hAnsi="宋体" w:cs="Arial"/>
          <w:color w:val="000000"/>
          <w:szCs w:val="21"/>
        </w:rPr>
      </w:pPr>
    </w:p>
    <w:p w:rsidR="00286FD5" w:rsidRDefault="002841AC">
      <w:pPr>
        <w:widowControl/>
        <w:jc w:val="left"/>
        <w:rPr>
          <w:rFonts w:ascii="宋体" w:hAnsi="宋体"/>
          <w:color w:val="FF0000"/>
          <w:kern w:val="0"/>
          <w:sz w:val="24"/>
          <w:szCs w:val="20"/>
        </w:rPr>
      </w:pPr>
      <w:r>
        <w:br w:type="page"/>
      </w:r>
    </w:p>
    <w:p w:rsidR="00286FD5" w:rsidRDefault="002841AC">
      <w:pPr>
        <w:pStyle w:val="3"/>
        <w:rPr>
          <w:rFonts w:asciiTheme="minorEastAsia" w:eastAsiaTheme="minorEastAsia" w:hAnsiTheme="minorEastAsia"/>
        </w:rPr>
      </w:pPr>
      <w:r>
        <w:rPr>
          <w:rFonts w:hint="eastAsia"/>
        </w:rPr>
        <w:lastRenderedPageBreak/>
        <w:t>格式四：</w:t>
      </w:r>
      <w:r>
        <w:rPr>
          <w:rFonts w:asciiTheme="minorEastAsia" w:eastAsiaTheme="minorEastAsia" w:hAnsiTheme="minorEastAsia" w:hint="eastAsia"/>
        </w:rPr>
        <w:t>公司资质证书（</w:t>
      </w:r>
      <w:r>
        <w:rPr>
          <w:rFonts w:asciiTheme="minorEastAsia" w:eastAsiaTheme="minorEastAsia" w:hAnsiTheme="minorEastAsia"/>
        </w:rPr>
        <w:t>营业执照</w:t>
      </w:r>
      <w:r>
        <w:rPr>
          <w:rFonts w:asciiTheme="minorEastAsia" w:eastAsiaTheme="minorEastAsia" w:hAnsiTheme="minorEastAsia" w:hint="eastAsia"/>
        </w:rPr>
        <w:t>副本最新版扫描件及其他证书）</w:t>
      </w:r>
    </w:p>
    <w:p w:rsidR="00286FD5" w:rsidRDefault="002841AC">
      <w:pPr>
        <w:pStyle w:val="Default1"/>
        <w:rPr>
          <w:sz w:val="32"/>
          <w:szCs w:val="32"/>
        </w:rPr>
      </w:pPr>
      <w:r>
        <w:br w:type="page"/>
      </w:r>
    </w:p>
    <w:p w:rsidR="00286FD5" w:rsidRDefault="002841AC">
      <w:pPr>
        <w:rPr>
          <w:b/>
          <w:color w:val="000000"/>
          <w:sz w:val="32"/>
          <w:szCs w:val="32"/>
        </w:rPr>
      </w:pPr>
      <w:r>
        <w:rPr>
          <w:rFonts w:hint="eastAsia"/>
          <w:b/>
          <w:sz w:val="32"/>
          <w:szCs w:val="32"/>
        </w:rPr>
        <w:lastRenderedPageBreak/>
        <w:t>格式五</w:t>
      </w:r>
      <w:r>
        <w:rPr>
          <w:rFonts w:hint="eastAsia"/>
          <w:sz w:val="32"/>
          <w:szCs w:val="32"/>
        </w:rPr>
        <w:t>：</w:t>
      </w:r>
      <w:r>
        <w:rPr>
          <w:rFonts w:hint="eastAsia"/>
          <w:b/>
          <w:color w:val="000000"/>
          <w:sz w:val="32"/>
          <w:szCs w:val="32"/>
        </w:rPr>
        <w:t>供应商资格声明函</w:t>
      </w:r>
    </w:p>
    <w:p w:rsidR="00286FD5" w:rsidRDefault="00286FD5">
      <w:pPr>
        <w:jc w:val="center"/>
        <w:rPr>
          <w:b/>
          <w:color w:val="000000"/>
          <w:sz w:val="36"/>
          <w:szCs w:val="36"/>
        </w:rPr>
      </w:pPr>
    </w:p>
    <w:p w:rsidR="00286FD5" w:rsidRDefault="002841AC">
      <w:pPr>
        <w:jc w:val="center"/>
        <w:rPr>
          <w:b/>
          <w:color w:val="000000"/>
          <w:sz w:val="36"/>
          <w:szCs w:val="36"/>
        </w:rPr>
      </w:pPr>
      <w:r>
        <w:rPr>
          <w:rFonts w:hint="eastAsia"/>
          <w:b/>
          <w:color w:val="000000"/>
          <w:sz w:val="36"/>
          <w:szCs w:val="36"/>
        </w:rPr>
        <w:t>供应商资格声明函</w:t>
      </w:r>
    </w:p>
    <w:p w:rsidR="00286FD5" w:rsidRDefault="00286FD5">
      <w:pPr>
        <w:pStyle w:val="Default1"/>
      </w:pPr>
    </w:p>
    <w:p w:rsidR="00286FD5" w:rsidRDefault="00286FD5">
      <w:pPr>
        <w:pStyle w:val="10"/>
      </w:pPr>
    </w:p>
    <w:p w:rsidR="00286FD5" w:rsidRDefault="002841AC">
      <w:pPr>
        <w:ind w:leftChars="54" w:left="113"/>
        <w:rPr>
          <w:rFonts w:ascii="宋体" w:hAnsi="宋体"/>
          <w:color w:val="000000"/>
          <w:sz w:val="28"/>
          <w:szCs w:val="28"/>
        </w:rPr>
      </w:pPr>
      <w:r>
        <w:rPr>
          <w:rFonts w:ascii="宋体" w:hAnsi="宋体" w:hint="eastAsia"/>
          <w:color w:val="000000"/>
          <w:sz w:val="28"/>
          <w:szCs w:val="28"/>
        </w:rPr>
        <w:t>广州中山眼科验光配镜有限责任公司工会委员会：</w:t>
      </w:r>
    </w:p>
    <w:p w:rsidR="00286FD5" w:rsidRDefault="002841AC">
      <w:pPr>
        <w:ind w:leftChars="54" w:left="113" w:firstLineChars="200" w:firstLine="560"/>
        <w:rPr>
          <w:rFonts w:ascii="宋体" w:hAnsi="宋体"/>
          <w:color w:val="000000"/>
          <w:sz w:val="28"/>
          <w:szCs w:val="28"/>
        </w:rPr>
      </w:pPr>
      <w:r>
        <w:rPr>
          <w:rFonts w:ascii="宋体" w:hAnsi="宋体" w:hint="eastAsia"/>
          <w:color w:val="000000"/>
          <w:sz w:val="28"/>
          <w:szCs w:val="28"/>
        </w:rPr>
        <w:t>我方在此声明，我方具备</w:t>
      </w:r>
      <w:bookmarkStart w:id="3" w:name="_Hlk1431082"/>
      <w:r>
        <w:rPr>
          <w:rFonts w:ascii="宋体" w:hAnsi="宋体" w:hint="eastAsia"/>
          <w:color w:val="000000"/>
          <w:sz w:val="28"/>
          <w:szCs w:val="28"/>
        </w:rPr>
        <w:t>《中华人民共和国政府采购法》第二十二条所规定的条件</w:t>
      </w:r>
      <w:bookmarkEnd w:id="3"/>
      <w:r>
        <w:rPr>
          <w:rFonts w:ascii="宋体" w:hAnsi="宋体" w:hint="eastAsia"/>
          <w:color w:val="000000"/>
          <w:sz w:val="28"/>
          <w:szCs w:val="28"/>
        </w:rPr>
        <w:t>。本声明如有虚假或不实之处，我方将失去合格供应商资格并愿意接受相应处理。</w:t>
      </w:r>
    </w:p>
    <w:p w:rsidR="00286FD5" w:rsidRDefault="002841AC">
      <w:pPr>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）具有独立承担民事责任的能力</w:t>
      </w:r>
      <w:bookmarkStart w:id="4" w:name="_Hlk1431111"/>
      <w:r>
        <w:rPr>
          <w:rFonts w:ascii="宋体" w:hAnsi="宋体" w:hint="eastAsia"/>
          <w:color w:val="000000"/>
          <w:sz w:val="28"/>
          <w:szCs w:val="28"/>
        </w:rPr>
        <w:t>；</w:t>
      </w:r>
      <w:r>
        <w:rPr>
          <w:rFonts w:ascii="宋体" w:hAnsi="宋体" w:hint="eastAsia"/>
          <w:color w:val="000000"/>
          <w:sz w:val="28"/>
          <w:szCs w:val="28"/>
        </w:rPr>
        <w:t xml:space="preserve"> </w:t>
      </w:r>
    </w:p>
    <w:bookmarkEnd w:id="4"/>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）具有良好的商业信誉和健全的财务会计制度；</w:t>
      </w:r>
      <w:r>
        <w:rPr>
          <w:rFonts w:ascii="宋体" w:hAnsi="宋体" w:hint="eastAsia"/>
          <w:color w:val="000000"/>
          <w:sz w:val="28"/>
          <w:szCs w:val="28"/>
        </w:rPr>
        <w:t xml:space="preserve"> </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）具有履行合同所必需的设备和专业技术能力；</w:t>
      </w:r>
      <w:r>
        <w:rPr>
          <w:rFonts w:ascii="宋体" w:hAnsi="宋体" w:hint="eastAsia"/>
          <w:color w:val="000000"/>
          <w:sz w:val="28"/>
          <w:szCs w:val="28"/>
        </w:rPr>
        <w:t xml:space="preserve"> </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）有依法缴纳税收和社会保障资金的良好记录；</w:t>
      </w:r>
      <w:r>
        <w:rPr>
          <w:rFonts w:ascii="宋体" w:hAnsi="宋体" w:hint="eastAsia"/>
          <w:color w:val="000000"/>
          <w:sz w:val="28"/>
          <w:szCs w:val="28"/>
        </w:rPr>
        <w:t xml:space="preserve"> </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5</w:t>
      </w:r>
      <w:r>
        <w:rPr>
          <w:rFonts w:ascii="宋体" w:hAnsi="宋体" w:hint="eastAsia"/>
          <w:color w:val="000000"/>
          <w:sz w:val="28"/>
          <w:szCs w:val="28"/>
        </w:rPr>
        <w:t>）近三年内，在经营活动中没有重大违法记录；</w:t>
      </w:r>
    </w:p>
    <w:p w:rsidR="00286FD5" w:rsidRDefault="002841AC" w:rsidP="00BD1085">
      <w:pPr>
        <w:ind w:firstLineChars="196" w:firstLine="549"/>
        <w:rPr>
          <w:rFonts w:ascii="宋体" w:hAnsi="宋体"/>
          <w:color w:val="000000"/>
          <w:sz w:val="28"/>
          <w:szCs w:val="28"/>
        </w:rPr>
      </w:pPr>
      <w:bookmarkStart w:id="5" w:name="_Hlk1431128"/>
      <w:r>
        <w:rPr>
          <w:rFonts w:ascii="宋体" w:hAnsi="宋体" w:hint="eastAsia"/>
          <w:color w:val="000000"/>
          <w:sz w:val="28"/>
          <w:szCs w:val="28"/>
        </w:rPr>
        <w:t>（</w:t>
      </w:r>
      <w:r>
        <w:rPr>
          <w:rFonts w:ascii="宋体" w:hAnsi="宋体" w:hint="eastAsia"/>
          <w:color w:val="000000"/>
          <w:sz w:val="28"/>
          <w:szCs w:val="28"/>
        </w:rPr>
        <w:t>6</w:t>
      </w:r>
      <w:r>
        <w:rPr>
          <w:rFonts w:ascii="宋体" w:hAnsi="宋体" w:hint="eastAsia"/>
          <w:color w:val="000000"/>
          <w:sz w:val="28"/>
          <w:szCs w:val="28"/>
        </w:rPr>
        <w:t>）法律、行政法规规定的其他条件。</w:t>
      </w:r>
      <w:bookmarkEnd w:id="5"/>
      <w:r>
        <w:rPr>
          <w:rFonts w:ascii="宋体" w:hAnsi="宋体" w:hint="eastAsia"/>
          <w:color w:val="000000"/>
          <w:sz w:val="28"/>
          <w:szCs w:val="28"/>
        </w:rPr>
        <w:t xml:space="preserve"> </w:t>
      </w:r>
    </w:p>
    <w:p w:rsidR="00286FD5" w:rsidRDefault="00286FD5" w:rsidP="00BD1085">
      <w:pPr>
        <w:ind w:firstLineChars="196" w:firstLine="549"/>
        <w:rPr>
          <w:rFonts w:ascii="宋体" w:hAnsi="宋体"/>
          <w:color w:val="000000"/>
          <w:sz w:val="28"/>
          <w:szCs w:val="28"/>
        </w:rPr>
      </w:pPr>
    </w:p>
    <w:p w:rsidR="00286FD5" w:rsidRDefault="00286FD5" w:rsidP="00BD1085">
      <w:pPr>
        <w:ind w:firstLineChars="196" w:firstLine="549"/>
        <w:rPr>
          <w:rFonts w:ascii="宋体" w:hAnsi="宋体"/>
          <w:color w:val="000000"/>
          <w:sz w:val="28"/>
          <w:szCs w:val="28"/>
        </w:rPr>
      </w:pP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供应商（全称并加盖公章）：</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法定代表人签字：</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授权代表签字：</w:t>
      </w:r>
    </w:p>
    <w:p w:rsidR="00286FD5" w:rsidRDefault="002841AC" w:rsidP="00BD1085">
      <w:pPr>
        <w:ind w:firstLineChars="196" w:firstLine="549"/>
        <w:rPr>
          <w:rFonts w:ascii="宋体" w:hAnsi="宋体"/>
          <w:color w:val="000000"/>
          <w:sz w:val="28"/>
          <w:szCs w:val="28"/>
        </w:rPr>
      </w:pPr>
      <w:r>
        <w:rPr>
          <w:rFonts w:ascii="宋体" w:hAnsi="宋体" w:hint="eastAsia"/>
          <w:color w:val="000000"/>
          <w:sz w:val="28"/>
          <w:szCs w:val="28"/>
        </w:rPr>
        <w:t>日期：</w:t>
      </w:r>
    </w:p>
    <w:p w:rsidR="00286FD5" w:rsidRDefault="00286FD5">
      <w:pPr>
        <w:pStyle w:val="Default1"/>
        <w:rPr>
          <w:rFonts w:asciiTheme="minorEastAsia" w:eastAsiaTheme="minorEastAsia" w:hAnsiTheme="minorEastAsia"/>
          <w:b/>
          <w:sz w:val="32"/>
          <w:szCs w:val="32"/>
        </w:rPr>
      </w:pPr>
    </w:p>
    <w:p w:rsidR="00286FD5" w:rsidRDefault="00286FD5">
      <w:pPr>
        <w:pStyle w:val="10"/>
      </w:pPr>
    </w:p>
    <w:p w:rsidR="00286FD5" w:rsidRDefault="002841AC">
      <w:pPr>
        <w:pStyle w:val="Default1"/>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格式六：投标人廉洁合作承诺函</w:t>
      </w:r>
    </w:p>
    <w:p w:rsidR="00286FD5" w:rsidRDefault="00286FD5">
      <w:pPr>
        <w:rPr>
          <w:bCs/>
          <w:sz w:val="32"/>
          <w:szCs w:val="32"/>
        </w:rPr>
      </w:pPr>
    </w:p>
    <w:p w:rsidR="00286FD5" w:rsidRDefault="00286FD5">
      <w:pPr>
        <w:snapToGrid w:val="0"/>
        <w:spacing w:line="300" w:lineRule="auto"/>
        <w:jc w:val="center"/>
        <w:rPr>
          <w:rFonts w:ascii="Courier New" w:hAnsi="Courier New"/>
          <w:bCs/>
          <w:sz w:val="24"/>
          <w:szCs w:val="20"/>
        </w:rPr>
      </w:pPr>
    </w:p>
    <w:p w:rsidR="00286FD5" w:rsidRDefault="002841AC">
      <w:pPr>
        <w:snapToGrid w:val="0"/>
        <w:spacing w:line="300" w:lineRule="auto"/>
        <w:jc w:val="center"/>
        <w:rPr>
          <w:rFonts w:ascii="宋体" w:hAnsi="宋体"/>
          <w:bCs/>
          <w:sz w:val="36"/>
          <w:szCs w:val="36"/>
        </w:rPr>
      </w:pPr>
      <w:r>
        <w:rPr>
          <w:rFonts w:ascii="方正小标宋简体" w:eastAsia="方正小标宋简体" w:hAnsi="Courier New" w:hint="eastAsia"/>
          <w:bCs/>
          <w:sz w:val="36"/>
          <w:szCs w:val="36"/>
        </w:rPr>
        <w:t xml:space="preserve">  </w:t>
      </w:r>
      <w:r>
        <w:rPr>
          <w:rFonts w:ascii="宋体" w:hAnsi="宋体" w:hint="eastAsia"/>
          <w:bCs/>
          <w:sz w:val="36"/>
          <w:szCs w:val="36"/>
        </w:rPr>
        <w:t>廉洁合作承诺函</w:t>
      </w:r>
    </w:p>
    <w:p w:rsidR="00286FD5" w:rsidRDefault="00286FD5">
      <w:pPr>
        <w:snapToGrid w:val="0"/>
        <w:spacing w:line="300" w:lineRule="auto"/>
        <w:rPr>
          <w:rFonts w:ascii="Courier New" w:hAnsi="Courier New"/>
          <w:bCs/>
          <w:sz w:val="24"/>
          <w:szCs w:val="20"/>
        </w:rPr>
      </w:pP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为了反对不正当竞争，维护和净化采购项目服务环境，本单位对在广州中山眼科验光配镜有限责任公司的投标项目、产品或服务提供过程中，做出如下承诺：</w:t>
      </w: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Pr>
          <w:rFonts w:asciiTheme="minorEastAsia" w:eastAsiaTheme="minorEastAsia" w:hAnsiTheme="minorEastAsia" w:hint="eastAsia"/>
          <w:bCs/>
          <w:sz w:val="28"/>
          <w:szCs w:val="28"/>
        </w:rPr>
        <w:t>、如发现贵公司人员有索贿现象，及时向贵公司进行举报和投诉；</w:t>
      </w: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hint="eastAsia"/>
          <w:bCs/>
          <w:sz w:val="28"/>
          <w:szCs w:val="28"/>
        </w:rPr>
        <w:t>、不向贵公司任何人员送礼、请客，或提供其他有个人收益的服务；</w:t>
      </w: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hint="eastAsia"/>
          <w:bCs/>
          <w:sz w:val="28"/>
          <w:szCs w:val="28"/>
        </w:rPr>
        <w:t>、不向贵公司任何人员行贿，或以其他方式提供金钱利益；</w:t>
      </w: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Pr>
          <w:rFonts w:asciiTheme="minorEastAsia" w:eastAsiaTheme="minorEastAsia" w:hAnsiTheme="minorEastAsia" w:hint="eastAsia"/>
          <w:bCs/>
          <w:sz w:val="28"/>
          <w:szCs w:val="28"/>
        </w:rPr>
        <w:t>、保证本单位人员不接受任何与该项目有利害关系的人或单位的请客、送礼、行贿或索贿；</w:t>
      </w:r>
    </w:p>
    <w:p w:rsidR="00286FD5" w:rsidRDefault="002841AC">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5</w:t>
      </w:r>
      <w:r>
        <w:rPr>
          <w:rFonts w:asciiTheme="minorEastAsia" w:eastAsiaTheme="minorEastAsia" w:hAnsiTheme="minorEastAsia" w:hint="eastAsia"/>
          <w:bCs/>
          <w:sz w:val="28"/>
          <w:szCs w:val="28"/>
        </w:rPr>
        <w:t>、如我单位违反以上承诺，造成贵公司经济上的损失，除自愿承担贵司经济上的损失补偿外，还自愿承担相应的法律责任，同时立即放弃投标和中标项目的权利以及产品和服务提供的权利。</w:t>
      </w:r>
    </w:p>
    <w:p w:rsidR="00286FD5" w:rsidRDefault="002841AC">
      <w:pPr>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特此承诺！</w:t>
      </w:r>
    </w:p>
    <w:p w:rsidR="00286FD5" w:rsidRDefault="00286FD5">
      <w:pPr>
        <w:snapToGrid w:val="0"/>
        <w:spacing w:line="300" w:lineRule="auto"/>
        <w:rPr>
          <w:rFonts w:asciiTheme="minorEastAsia" w:eastAsiaTheme="minorEastAsia" w:hAnsiTheme="minorEastAsia"/>
          <w:bCs/>
          <w:sz w:val="28"/>
          <w:szCs w:val="28"/>
        </w:rPr>
      </w:pPr>
    </w:p>
    <w:p w:rsidR="00286FD5" w:rsidRDefault="00286FD5">
      <w:pPr>
        <w:snapToGrid w:val="0"/>
        <w:spacing w:line="300" w:lineRule="auto"/>
        <w:rPr>
          <w:rFonts w:asciiTheme="minorEastAsia" w:eastAsiaTheme="minorEastAsia" w:hAnsiTheme="minorEastAsia"/>
          <w:bCs/>
          <w:sz w:val="28"/>
          <w:szCs w:val="28"/>
        </w:rPr>
      </w:pPr>
    </w:p>
    <w:p w:rsidR="00286FD5" w:rsidRDefault="002841AC">
      <w:pPr>
        <w:snapToGrid w:val="0"/>
        <w:spacing w:line="30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承诺单位：（盖章）</w:t>
      </w:r>
    </w:p>
    <w:p w:rsidR="00286FD5" w:rsidRDefault="002841AC">
      <w:pPr>
        <w:snapToGrid w:val="0"/>
        <w:spacing w:line="300" w:lineRule="auto"/>
        <w:ind w:leftChars="50" w:left="245" w:hangingChars="50" w:hanging="14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法人代表或授权委托人：</w:t>
      </w:r>
      <w:r>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签字</w:t>
      </w:r>
      <w:r>
        <w:rPr>
          <w:rFonts w:asciiTheme="minorEastAsia" w:eastAsiaTheme="minorEastAsia" w:hAnsiTheme="minorEastAsia" w:hint="eastAsia"/>
          <w:bCs/>
          <w:sz w:val="28"/>
          <w:szCs w:val="28"/>
        </w:rPr>
        <w:t>)</w:t>
      </w:r>
    </w:p>
    <w:p w:rsidR="00286FD5" w:rsidRDefault="002841AC">
      <w:pPr>
        <w:snapToGrid w:val="0"/>
        <w:spacing w:line="300" w:lineRule="auto"/>
        <w:ind w:leftChars="50" w:left="5845" w:hangingChars="2050" w:hanging="5740"/>
        <w:rPr>
          <w:rFonts w:asciiTheme="minorEastAsia" w:eastAsiaTheme="minorEastAsia" w:hAnsiTheme="minorEastAsia"/>
          <w:bCs/>
          <w:color w:val="000000"/>
          <w:sz w:val="28"/>
          <w:szCs w:val="28"/>
        </w:rPr>
      </w:pP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年</w:t>
      </w: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月</w:t>
      </w: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rPr>
        <w:t>日</w:t>
      </w:r>
    </w:p>
    <w:sectPr w:rsidR="00286FD5" w:rsidSect="00286FD5">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1AC" w:rsidRDefault="002841AC" w:rsidP="00286FD5">
      <w:r>
        <w:separator/>
      </w:r>
    </w:p>
  </w:endnote>
  <w:endnote w:type="continuationSeparator" w:id="0">
    <w:p w:rsidR="002841AC" w:rsidRDefault="002841AC" w:rsidP="00286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roman"/>
    <w:pitch w:val="default"/>
    <w:sig w:usb0="00000000" w:usb1="C000247B" w:usb2="00000009" w:usb3="00000000" w:csb0="2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81681"/>
    </w:sdtPr>
    <w:sdtEndPr>
      <w:rPr>
        <w:rFonts w:asciiTheme="minorEastAsia" w:eastAsiaTheme="minorEastAsia" w:hAnsiTheme="minorEastAsia"/>
        <w:sz w:val="21"/>
      </w:rPr>
    </w:sdtEndPr>
    <w:sdtContent>
      <w:p w:rsidR="00286FD5" w:rsidRDefault="00286FD5">
        <w:pPr>
          <w:pStyle w:val="a7"/>
          <w:jc w:val="center"/>
          <w:rPr>
            <w:rFonts w:asciiTheme="minorEastAsia" w:eastAsiaTheme="minorEastAsia" w:hAnsiTheme="minorEastAsia"/>
            <w:sz w:val="21"/>
          </w:rPr>
        </w:pPr>
        <w:r>
          <w:rPr>
            <w:rFonts w:asciiTheme="minorEastAsia" w:eastAsiaTheme="minorEastAsia" w:hAnsiTheme="minorEastAsia"/>
            <w:sz w:val="21"/>
          </w:rPr>
          <w:fldChar w:fldCharType="begin"/>
        </w:r>
        <w:r w:rsidR="002841AC">
          <w:rPr>
            <w:rFonts w:asciiTheme="minorEastAsia" w:eastAsiaTheme="minorEastAsia" w:hAnsiTheme="minorEastAsia"/>
            <w:sz w:val="21"/>
          </w:rPr>
          <w:instrText>PAGE   \* MERGEFORMAT</w:instrText>
        </w:r>
        <w:r>
          <w:rPr>
            <w:rFonts w:asciiTheme="minorEastAsia" w:eastAsiaTheme="minorEastAsia" w:hAnsiTheme="minorEastAsia"/>
            <w:sz w:val="21"/>
          </w:rPr>
          <w:fldChar w:fldCharType="separate"/>
        </w:r>
        <w:r w:rsidR="004A3D9F" w:rsidRPr="004A3D9F">
          <w:rPr>
            <w:rFonts w:asciiTheme="minorEastAsia" w:eastAsiaTheme="minorEastAsia" w:hAnsiTheme="minorEastAsia"/>
            <w:noProof/>
            <w:sz w:val="21"/>
            <w:lang w:val="zh-CN"/>
          </w:rPr>
          <w:t>6</w:t>
        </w:r>
        <w:r>
          <w:rPr>
            <w:rFonts w:asciiTheme="minorEastAsia" w:eastAsiaTheme="minorEastAsia" w:hAnsiTheme="minorEastAsia"/>
            <w:sz w:val="21"/>
          </w:rPr>
          <w:fldChar w:fldCharType="end"/>
        </w:r>
      </w:p>
    </w:sdtContent>
  </w:sdt>
  <w:p w:rsidR="00286FD5" w:rsidRDefault="00286F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1AC" w:rsidRDefault="002841AC" w:rsidP="00286FD5">
      <w:r>
        <w:separator/>
      </w:r>
    </w:p>
  </w:footnote>
  <w:footnote w:type="continuationSeparator" w:id="0">
    <w:p w:rsidR="002841AC" w:rsidRDefault="002841AC" w:rsidP="00286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FD5" w:rsidRDefault="00286FD5">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25685D"/>
    <w:rsid w:val="00006D55"/>
    <w:rsid w:val="00071487"/>
    <w:rsid w:val="0008445A"/>
    <w:rsid w:val="00084C8A"/>
    <w:rsid w:val="00092C8F"/>
    <w:rsid w:val="000B217D"/>
    <w:rsid w:val="000C01B9"/>
    <w:rsid w:val="0011098E"/>
    <w:rsid w:val="001B610A"/>
    <w:rsid w:val="001D4645"/>
    <w:rsid w:val="00245878"/>
    <w:rsid w:val="00245AD9"/>
    <w:rsid w:val="00251FC9"/>
    <w:rsid w:val="002829DA"/>
    <w:rsid w:val="002841AC"/>
    <w:rsid w:val="00286FD5"/>
    <w:rsid w:val="002C2F60"/>
    <w:rsid w:val="002D0584"/>
    <w:rsid w:val="002E07BB"/>
    <w:rsid w:val="002F6DE5"/>
    <w:rsid w:val="00301696"/>
    <w:rsid w:val="00344612"/>
    <w:rsid w:val="00360F44"/>
    <w:rsid w:val="003831FD"/>
    <w:rsid w:val="00387392"/>
    <w:rsid w:val="003919CE"/>
    <w:rsid w:val="003C5966"/>
    <w:rsid w:val="003F2447"/>
    <w:rsid w:val="003F759D"/>
    <w:rsid w:val="00414D31"/>
    <w:rsid w:val="004251C3"/>
    <w:rsid w:val="00432217"/>
    <w:rsid w:val="00436696"/>
    <w:rsid w:val="00454FAC"/>
    <w:rsid w:val="004662BE"/>
    <w:rsid w:val="004A3D9F"/>
    <w:rsid w:val="004A4A23"/>
    <w:rsid w:val="004B4762"/>
    <w:rsid w:val="004C2F8C"/>
    <w:rsid w:val="004E5CD3"/>
    <w:rsid w:val="00505E66"/>
    <w:rsid w:val="00511B46"/>
    <w:rsid w:val="00521280"/>
    <w:rsid w:val="00541005"/>
    <w:rsid w:val="00543F3B"/>
    <w:rsid w:val="00545DC9"/>
    <w:rsid w:val="00551665"/>
    <w:rsid w:val="00552BDB"/>
    <w:rsid w:val="00573CCD"/>
    <w:rsid w:val="00582009"/>
    <w:rsid w:val="0058764A"/>
    <w:rsid w:val="005A761B"/>
    <w:rsid w:val="005C1B51"/>
    <w:rsid w:val="005D5009"/>
    <w:rsid w:val="005F6A09"/>
    <w:rsid w:val="00602ECF"/>
    <w:rsid w:val="0065666D"/>
    <w:rsid w:val="0066072E"/>
    <w:rsid w:val="0066216C"/>
    <w:rsid w:val="006662DA"/>
    <w:rsid w:val="0066728E"/>
    <w:rsid w:val="006834EA"/>
    <w:rsid w:val="006A7727"/>
    <w:rsid w:val="006B6900"/>
    <w:rsid w:val="006C01EC"/>
    <w:rsid w:val="006D0448"/>
    <w:rsid w:val="006D2D31"/>
    <w:rsid w:val="006D348E"/>
    <w:rsid w:val="006D6D25"/>
    <w:rsid w:val="006E42B7"/>
    <w:rsid w:val="006E7263"/>
    <w:rsid w:val="006F6D34"/>
    <w:rsid w:val="007018E9"/>
    <w:rsid w:val="00703F8A"/>
    <w:rsid w:val="00732A13"/>
    <w:rsid w:val="0073320E"/>
    <w:rsid w:val="00741F59"/>
    <w:rsid w:val="007479D3"/>
    <w:rsid w:val="007521EB"/>
    <w:rsid w:val="00752BB1"/>
    <w:rsid w:val="007639F3"/>
    <w:rsid w:val="00773FB5"/>
    <w:rsid w:val="00783133"/>
    <w:rsid w:val="007A1B25"/>
    <w:rsid w:val="007C1131"/>
    <w:rsid w:val="007E2E08"/>
    <w:rsid w:val="0080125B"/>
    <w:rsid w:val="008101AC"/>
    <w:rsid w:val="008133C9"/>
    <w:rsid w:val="008376E8"/>
    <w:rsid w:val="00866A0A"/>
    <w:rsid w:val="008726B8"/>
    <w:rsid w:val="008816D5"/>
    <w:rsid w:val="00896452"/>
    <w:rsid w:val="008D649A"/>
    <w:rsid w:val="008E59D8"/>
    <w:rsid w:val="008F1CBD"/>
    <w:rsid w:val="00903E48"/>
    <w:rsid w:val="009267F9"/>
    <w:rsid w:val="0094058A"/>
    <w:rsid w:val="0096287E"/>
    <w:rsid w:val="00972F63"/>
    <w:rsid w:val="00997D1C"/>
    <w:rsid w:val="009A6AB5"/>
    <w:rsid w:val="009B13E8"/>
    <w:rsid w:val="009B33D0"/>
    <w:rsid w:val="00A205F3"/>
    <w:rsid w:val="00A3235E"/>
    <w:rsid w:val="00A35AA8"/>
    <w:rsid w:val="00A52044"/>
    <w:rsid w:val="00A81521"/>
    <w:rsid w:val="00A95259"/>
    <w:rsid w:val="00AA4580"/>
    <w:rsid w:val="00AA5AE9"/>
    <w:rsid w:val="00AC0031"/>
    <w:rsid w:val="00AE25B1"/>
    <w:rsid w:val="00AF62D9"/>
    <w:rsid w:val="00B1101D"/>
    <w:rsid w:val="00B172B6"/>
    <w:rsid w:val="00B370D6"/>
    <w:rsid w:val="00B65B9F"/>
    <w:rsid w:val="00B96630"/>
    <w:rsid w:val="00BA3C4D"/>
    <w:rsid w:val="00BA6676"/>
    <w:rsid w:val="00BC6644"/>
    <w:rsid w:val="00BD1085"/>
    <w:rsid w:val="00BD5984"/>
    <w:rsid w:val="00C00B70"/>
    <w:rsid w:val="00C125F8"/>
    <w:rsid w:val="00C26CED"/>
    <w:rsid w:val="00C7103F"/>
    <w:rsid w:val="00C83707"/>
    <w:rsid w:val="00C92CFF"/>
    <w:rsid w:val="00C96E94"/>
    <w:rsid w:val="00CD3EBB"/>
    <w:rsid w:val="00CF63A4"/>
    <w:rsid w:val="00CF7805"/>
    <w:rsid w:val="00D65EF8"/>
    <w:rsid w:val="00DA64BB"/>
    <w:rsid w:val="00DB173C"/>
    <w:rsid w:val="00E26163"/>
    <w:rsid w:val="00E557B2"/>
    <w:rsid w:val="00E55964"/>
    <w:rsid w:val="00E71365"/>
    <w:rsid w:val="00E71DDE"/>
    <w:rsid w:val="00E773FE"/>
    <w:rsid w:val="00E93087"/>
    <w:rsid w:val="00EC3936"/>
    <w:rsid w:val="00EF5D90"/>
    <w:rsid w:val="00F545B1"/>
    <w:rsid w:val="00F63369"/>
    <w:rsid w:val="00F658D8"/>
    <w:rsid w:val="00F86070"/>
    <w:rsid w:val="00FA1C51"/>
    <w:rsid w:val="00FD1FEA"/>
    <w:rsid w:val="019D2C40"/>
    <w:rsid w:val="03EC5CE3"/>
    <w:rsid w:val="05521785"/>
    <w:rsid w:val="0625685D"/>
    <w:rsid w:val="0B1445E2"/>
    <w:rsid w:val="0E507B1B"/>
    <w:rsid w:val="0E582BCF"/>
    <w:rsid w:val="1084006E"/>
    <w:rsid w:val="10C332B2"/>
    <w:rsid w:val="1453472C"/>
    <w:rsid w:val="151F43A1"/>
    <w:rsid w:val="17306096"/>
    <w:rsid w:val="1909439E"/>
    <w:rsid w:val="1B0A287F"/>
    <w:rsid w:val="210F0369"/>
    <w:rsid w:val="220C4117"/>
    <w:rsid w:val="235B42BE"/>
    <w:rsid w:val="26D510BB"/>
    <w:rsid w:val="280F6F81"/>
    <w:rsid w:val="2C231950"/>
    <w:rsid w:val="2CD670F2"/>
    <w:rsid w:val="2E8D1852"/>
    <w:rsid w:val="2F015E4A"/>
    <w:rsid w:val="32192A0D"/>
    <w:rsid w:val="337C2A3F"/>
    <w:rsid w:val="34D770CC"/>
    <w:rsid w:val="34F5583D"/>
    <w:rsid w:val="3B6559B5"/>
    <w:rsid w:val="3FDC03A0"/>
    <w:rsid w:val="3FEB05CD"/>
    <w:rsid w:val="429325DE"/>
    <w:rsid w:val="43C05656"/>
    <w:rsid w:val="465138AA"/>
    <w:rsid w:val="4E1E0F6B"/>
    <w:rsid w:val="50474534"/>
    <w:rsid w:val="52C87E96"/>
    <w:rsid w:val="5C511814"/>
    <w:rsid w:val="612549C8"/>
    <w:rsid w:val="63057B97"/>
    <w:rsid w:val="63B95873"/>
    <w:rsid w:val="65385F8E"/>
    <w:rsid w:val="68644397"/>
    <w:rsid w:val="68C91718"/>
    <w:rsid w:val="69FD6721"/>
    <w:rsid w:val="6A863E88"/>
    <w:rsid w:val="6ADF304D"/>
    <w:rsid w:val="6B0100E1"/>
    <w:rsid w:val="6B6330A5"/>
    <w:rsid w:val="6B9F3DA3"/>
    <w:rsid w:val="6C500B48"/>
    <w:rsid w:val="6EFA7B1F"/>
    <w:rsid w:val="6F3219A8"/>
    <w:rsid w:val="708C24D2"/>
    <w:rsid w:val="713E74E6"/>
    <w:rsid w:val="715F2C67"/>
    <w:rsid w:val="75A12987"/>
    <w:rsid w:val="7A29193A"/>
    <w:rsid w:val="7A2D72CD"/>
    <w:rsid w:val="7C4F399E"/>
    <w:rsid w:val="7D3E2206"/>
    <w:rsid w:val="7E9C0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rsid w:val="00286FD5"/>
    <w:pPr>
      <w:widowControl w:val="0"/>
      <w:jc w:val="both"/>
    </w:pPr>
    <w:rPr>
      <w:kern w:val="2"/>
      <w:sz w:val="21"/>
      <w:szCs w:val="22"/>
    </w:rPr>
  </w:style>
  <w:style w:type="paragraph" w:styleId="1">
    <w:name w:val="heading 1"/>
    <w:basedOn w:val="a"/>
    <w:next w:val="a"/>
    <w:link w:val="1Char"/>
    <w:qFormat/>
    <w:rsid w:val="00286FD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86FD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86FD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next w:val="10"/>
    <w:qFormat/>
    <w:rsid w:val="00286FD5"/>
    <w:pPr>
      <w:widowControl w:val="0"/>
      <w:autoSpaceDE w:val="0"/>
      <w:autoSpaceDN w:val="0"/>
      <w:adjustRightInd w:val="0"/>
    </w:pPr>
    <w:rPr>
      <w:rFonts w:ascii="宋体" w:cs="宋体"/>
      <w:color w:val="000000"/>
      <w:sz w:val="24"/>
      <w:szCs w:val="24"/>
    </w:rPr>
  </w:style>
  <w:style w:type="paragraph" w:customStyle="1" w:styleId="10">
    <w:name w:val="正文样式1"/>
    <w:basedOn w:val="a"/>
    <w:qFormat/>
    <w:rsid w:val="00286FD5"/>
    <w:pPr>
      <w:adjustRightInd w:val="0"/>
      <w:spacing w:line="360" w:lineRule="auto"/>
      <w:ind w:firstLineChars="150" w:firstLine="360"/>
      <w:textAlignment w:val="baseline"/>
    </w:pPr>
    <w:rPr>
      <w:rFonts w:ascii="宋体" w:hAnsi="宋体"/>
      <w:color w:val="FF0000"/>
      <w:kern w:val="0"/>
      <w:sz w:val="24"/>
      <w:szCs w:val="20"/>
    </w:rPr>
  </w:style>
  <w:style w:type="paragraph" w:styleId="a3">
    <w:name w:val="Normal Indent"/>
    <w:basedOn w:val="a"/>
    <w:link w:val="Char"/>
    <w:qFormat/>
    <w:rsid w:val="00286FD5"/>
    <w:pPr>
      <w:autoSpaceDE w:val="0"/>
      <w:autoSpaceDN w:val="0"/>
      <w:spacing w:line="360" w:lineRule="auto"/>
      <w:ind w:left="181" w:firstLine="420"/>
    </w:pPr>
    <w:rPr>
      <w:sz w:val="24"/>
      <w:szCs w:val="20"/>
    </w:rPr>
  </w:style>
  <w:style w:type="paragraph" w:styleId="a4">
    <w:name w:val="annotation text"/>
    <w:basedOn w:val="a"/>
    <w:link w:val="Char0"/>
    <w:qFormat/>
    <w:rsid w:val="00286FD5"/>
    <w:pPr>
      <w:jc w:val="left"/>
    </w:pPr>
  </w:style>
  <w:style w:type="paragraph" w:styleId="a5">
    <w:name w:val="Plain Text"/>
    <w:basedOn w:val="a"/>
    <w:link w:val="Char1"/>
    <w:qFormat/>
    <w:rsid w:val="00286FD5"/>
    <w:pPr>
      <w:spacing w:line="360" w:lineRule="auto"/>
    </w:pPr>
    <w:rPr>
      <w:rFonts w:ascii="宋体" w:hAnsi="Courier New"/>
      <w:sz w:val="24"/>
      <w:szCs w:val="21"/>
    </w:rPr>
  </w:style>
  <w:style w:type="paragraph" w:styleId="20">
    <w:name w:val="Body Text Indent 2"/>
    <w:basedOn w:val="a"/>
    <w:qFormat/>
    <w:rsid w:val="00286FD5"/>
    <w:pPr>
      <w:ind w:firstLine="480"/>
    </w:pPr>
    <w:rPr>
      <w:rFonts w:ascii="楷体_GB2312" w:hAnsi="楷体_GB2312"/>
      <w:kern w:val="0"/>
      <w:sz w:val="28"/>
    </w:rPr>
  </w:style>
  <w:style w:type="paragraph" w:styleId="a6">
    <w:name w:val="Balloon Text"/>
    <w:basedOn w:val="a"/>
    <w:link w:val="Char2"/>
    <w:qFormat/>
    <w:rsid w:val="00286FD5"/>
    <w:rPr>
      <w:sz w:val="18"/>
      <w:szCs w:val="18"/>
    </w:rPr>
  </w:style>
  <w:style w:type="paragraph" w:styleId="a7">
    <w:name w:val="footer"/>
    <w:basedOn w:val="a"/>
    <w:link w:val="Char3"/>
    <w:uiPriority w:val="99"/>
    <w:qFormat/>
    <w:rsid w:val="00286FD5"/>
    <w:pPr>
      <w:tabs>
        <w:tab w:val="center" w:pos="4153"/>
        <w:tab w:val="right" w:pos="8306"/>
      </w:tabs>
      <w:snapToGrid w:val="0"/>
      <w:jc w:val="left"/>
    </w:pPr>
    <w:rPr>
      <w:sz w:val="18"/>
      <w:szCs w:val="18"/>
    </w:rPr>
  </w:style>
  <w:style w:type="paragraph" w:styleId="a8">
    <w:name w:val="header"/>
    <w:basedOn w:val="a"/>
    <w:qFormat/>
    <w:rsid w:val="00286FD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86FD5"/>
    <w:pPr>
      <w:spacing w:before="100" w:beforeAutospacing="1" w:after="100" w:afterAutospacing="1"/>
      <w:jc w:val="left"/>
    </w:pPr>
    <w:rPr>
      <w:kern w:val="0"/>
      <w:sz w:val="24"/>
      <w:szCs w:val="24"/>
    </w:rPr>
  </w:style>
  <w:style w:type="paragraph" w:styleId="aa">
    <w:name w:val="annotation subject"/>
    <w:basedOn w:val="a4"/>
    <w:next w:val="a4"/>
    <w:link w:val="Char4"/>
    <w:qFormat/>
    <w:rsid w:val="00286FD5"/>
    <w:rPr>
      <w:b/>
      <w:bCs/>
    </w:rPr>
  </w:style>
  <w:style w:type="table" w:styleId="ab">
    <w:name w:val="Table Grid"/>
    <w:basedOn w:val="a1"/>
    <w:qFormat/>
    <w:rsid w:val="00286F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286FD5"/>
    <w:rPr>
      <w:sz w:val="21"/>
      <w:szCs w:val="21"/>
    </w:rPr>
  </w:style>
  <w:style w:type="character" w:customStyle="1" w:styleId="Char3">
    <w:name w:val="页脚 Char"/>
    <w:basedOn w:val="a0"/>
    <w:link w:val="a7"/>
    <w:uiPriority w:val="99"/>
    <w:qFormat/>
    <w:rsid w:val="00286FD5"/>
    <w:rPr>
      <w:kern w:val="2"/>
      <w:sz w:val="18"/>
      <w:szCs w:val="18"/>
    </w:rPr>
  </w:style>
  <w:style w:type="paragraph" w:customStyle="1" w:styleId="style4">
    <w:name w:val="style4"/>
    <w:basedOn w:val="a"/>
    <w:qFormat/>
    <w:rsid w:val="00286FD5"/>
    <w:pPr>
      <w:spacing w:before="100" w:beforeAutospacing="1" w:after="100" w:afterAutospacing="1"/>
    </w:pPr>
    <w:rPr>
      <w:rFonts w:ascii="宋体" w:hAnsi="宋体" w:cs="宋体"/>
      <w:szCs w:val="20"/>
    </w:rPr>
  </w:style>
  <w:style w:type="character" w:customStyle="1" w:styleId="1Char">
    <w:name w:val="标题 1 Char"/>
    <w:basedOn w:val="a0"/>
    <w:link w:val="1"/>
    <w:qFormat/>
    <w:rsid w:val="00286FD5"/>
    <w:rPr>
      <w:b/>
      <w:bCs/>
      <w:kern w:val="44"/>
      <w:sz w:val="44"/>
      <w:szCs w:val="44"/>
    </w:rPr>
  </w:style>
  <w:style w:type="character" w:customStyle="1" w:styleId="2Char">
    <w:name w:val="标题 2 Char"/>
    <w:basedOn w:val="a0"/>
    <w:link w:val="2"/>
    <w:qFormat/>
    <w:rsid w:val="00286FD5"/>
    <w:rPr>
      <w:rFonts w:asciiTheme="majorHAnsi" w:eastAsiaTheme="majorEastAsia" w:hAnsiTheme="majorHAnsi" w:cstheme="majorBidi"/>
      <w:b/>
      <w:bCs/>
      <w:kern w:val="2"/>
      <w:sz w:val="32"/>
      <w:szCs w:val="32"/>
    </w:rPr>
  </w:style>
  <w:style w:type="character" w:customStyle="1" w:styleId="Char">
    <w:name w:val="正文缩进 Char"/>
    <w:link w:val="a3"/>
    <w:rsid w:val="00286FD5"/>
    <w:rPr>
      <w:kern w:val="2"/>
      <w:sz w:val="24"/>
    </w:rPr>
  </w:style>
  <w:style w:type="character" w:customStyle="1" w:styleId="Char1">
    <w:name w:val="纯文本 Char"/>
    <w:basedOn w:val="a0"/>
    <w:link w:val="a5"/>
    <w:qFormat/>
    <w:rsid w:val="00286FD5"/>
    <w:rPr>
      <w:rFonts w:ascii="宋体" w:hAnsi="Courier New"/>
      <w:kern w:val="2"/>
      <w:sz w:val="24"/>
      <w:szCs w:val="21"/>
    </w:rPr>
  </w:style>
  <w:style w:type="character" w:customStyle="1" w:styleId="3Char">
    <w:name w:val="标题 3 Char"/>
    <w:basedOn w:val="a0"/>
    <w:link w:val="3"/>
    <w:qFormat/>
    <w:rsid w:val="00286FD5"/>
    <w:rPr>
      <w:b/>
      <w:bCs/>
      <w:kern w:val="2"/>
      <w:sz w:val="32"/>
      <w:szCs w:val="32"/>
    </w:rPr>
  </w:style>
  <w:style w:type="character" w:customStyle="1" w:styleId="Char0">
    <w:name w:val="批注文字 Char"/>
    <w:basedOn w:val="a0"/>
    <w:link w:val="a4"/>
    <w:qFormat/>
    <w:rsid w:val="00286FD5"/>
    <w:rPr>
      <w:kern w:val="2"/>
      <w:sz w:val="21"/>
      <w:szCs w:val="22"/>
    </w:rPr>
  </w:style>
  <w:style w:type="character" w:customStyle="1" w:styleId="Char4">
    <w:name w:val="批注主题 Char"/>
    <w:basedOn w:val="Char0"/>
    <w:link w:val="aa"/>
    <w:rsid w:val="00286FD5"/>
    <w:rPr>
      <w:b/>
      <w:bCs/>
      <w:kern w:val="2"/>
      <w:sz w:val="21"/>
      <w:szCs w:val="22"/>
    </w:rPr>
  </w:style>
  <w:style w:type="character" w:customStyle="1" w:styleId="Char2">
    <w:name w:val="批注框文本 Char"/>
    <w:basedOn w:val="a0"/>
    <w:link w:val="a6"/>
    <w:qFormat/>
    <w:rsid w:val="00286FD5"/>
    <w:rPr>
      <w:kern w:val="2"/>
      <w:sz w:val="18"/>
      <w:szCs w:val="18"/>
    </w:rPr>
  </w:style>
  <w:style w:type="character" w:customStyle="1" w:styleId="NormalCharacter">
    <w:name w:val="NormalCharacter"/>
    <w:qFormat/>
    <w:rsid w:val="00286FD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39DD9-F9E5-41EA-BD41-BFEEFAA6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肖杰瑞</dc:creator>
  <cp:lastModifiedBy>Administrator</cp:lastModifiedBy>
  <cp:revision>281</cp:revision>
  <dcterms:created xsi:type="dcterms:W3CDTF">2021-04-16T07:07:00Z</dcterms:created>
  <dcterms:modified xsi:type="dcterms:W3CDTF">2024-04-03T07:56:00Z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5610E1578EA4484A88F3D1168D346735</vt:lpwstr>
  </property>
</Properties>
</file>