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F7" w:rsidRDefault="008B5149" w:rsidP="008B5149">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w:t>
      </w:r>
      <w:r w:rsidR="001F4A8C">
        <w:rPr>
          <w:rFonts w:ascii="宋体" w:hAnsi="宋体" w:cs="宋体" w:hint="eastAsia"/>
          <w:b/>
          <w:bCs/>
          <w:sz w:val="72"/>
          <w:szCs w:val="72"/>
        </w:rPr>
        <w:t>文件</w:t>
      </w:r>
    </w:p>
    <w:p w:rsidR="00C44CF7" w:rsidRDefault="00C44CF7">
      <w:pPr>
        <w:spacing w:line="360" w:lineRule="auto"/>
        <w:ind w:firstLineChars="220" w:firstLine="707"/>
        <w:rPr>
          <w:rFonts w:ascii="宋体" w:hAnsi="宋体" w:cs="宋体"/>
          <w:b/>
          <w:sz w:val="32"/>
        </w:rPr>
      </w:pPr>
    </w:p>
    <w:p w:rsidR="00C44CF7" w:rsidRDefault="00C44CF7">
      <w:pPr>
        <w:spacing w:line="360" w:lineRule="auto"/>
        <w:ind w:firstLineChars="220" w:firstLine="707"/>
        <w:rPr>
          <w:rFonts w:ascii="宋体" w:hAnsi="宋体" w:cs="宋体"/>
          <w:b/>
          <w:sz w:val="32"/>
        </w:rPr>
      </w:pPr>
    </w:p>
    <w:p w:rsidR="00C44CF7" w:rsidRDefault="00C44CF7">
      <w:pPr>
        <w:spacing w:line="360" w:lineRule="auto"/>
        <w:ind w:firstLineChars="220" w:firstLine="707"/>
        <w:rPr>
          <w:rFonts w:ascii="宋体" w:hAnsi="宋体" w:cs="宋体"/>
          <w:b/>
          <w:sz w:val="32"/>
        </w:rPr>
      </w:pPr>
    </w:p>
    <w:p w:rsidR="00C44CF7" w:rsidRDefault="00C44CF7">
      <w:pPr>
        <w:spacing w:line="360" w:lineRule="auto"/>
        <w:ind w:firstLineChars="220" w:firstLine="663"/>
        <w:rPr>
          <w:rFonts w:asciiTheme="minorEastAsia" w:eastAsiaTheme="minorEastAsia" w:hAnsiTheme="minorEastAsia" w:cs="宋体"/>
          <w:b/>
          <w:sz w:val="30"/>
          <w:szCs w:val="30"/>
        </w:rPr>
      </w:pPr>
    </w:p>
    <w:p w:rsidR="00C44CF7" w:rsidRDefault="001F4A8C" w:rsidP="00C70B08">
      <w:pPr>
        <w:autoSpaceDE w:val="0"/>
        <w:autoSpaceDN w:val="0"/>
        <w:spacing w:line="560" w:lineRule="exact"/>
        <w:ind w:firstLineChars="200" w:firstLine="602"/>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项目编号：CG0</w:t>
      </w:r>
      <w:r w:rsidR="00FF35F6">
        <w:rPr>
          <w:rFonts w:asciiTheme="minorEastAsia" w:eastAsiaTheme="minorEastAsia" w:hAnsiTheme="minorEastAsia" w:cs="宋体" w:hint="eastAsia"/>
          <w:b/>
          <w:sz w:val="30"/>
          <w:szCs w:val="30"/>
        </w:rPr>
        <w:t>3</w:t>
      </w:r>
      <w:r w:rsidR="001A3186">
        <w:rPr>
          <w:rFonts w:asciiTheme="minorEastAsia" w:eastAsiaTheme="minorEastAsia" w:hAnsiTheme="minorEastAsia" w:cs="宋体" w:hint="eastAsia"/>
          <w:b/>
          <w:sz w:val="30"/>
          <w:szCs w:val="30"/>
        </w:rPr>
        <w:t>4</w:t>
      </w:r>
      <w:r>
        <w:rPr>
          <w:rFonts w:asciiTheme="minorEastAsia" w:eastAsiaTheme="minorEastAsia" w:hAnsiTheme="minorEastAsia" w:cs="宋体" w:hint="eastAsia"/>
          <w:b/>
          <w:sz w:val="30"/>
          <w:szCs w:val="30"/>
        </w:rPr>
        <w:t>-2023</w:t>
      </w:r>
      <w:r w:rsidR="001A3186">
        <w:rPr>
          <w:rFonts w:asciiTheme="minorEastAsia" w:eastAsiaTheme="minorEastAsia" w:hAnsiTheme="minorEastAsia" w:cs="宋体" w:hint="eastAsia"/>
          <w:b/>
          <w:sz w:val="30"/>
          <w:szCs w:val="30"/>
        </w:rPr>
        <w:t>1017</w:t>
      </w:r>
    </w:p>
    <w:p w:rsidR="001A3186" w:rsidRPr="001A3186" w:rsidRDefault="001F4A8C" w:rsidP="00C70B08">
      <w:pPr>
        <w:tabs>
          <w:tab w:val="left" w:pos="360"/>
          <w:tab w:val="left" w:pos="720"/>
        </w:tabs>
        <w:spacing w:line="560" w:lineRule="exact"/>
        <w:ind w:firstLineChars="200" w:firstLine="602"/>
        <w:rPr>
          <w:rFonts w:asciiTheme="minorEastAsia" w:eastAsiaTheme="minorEastAsia" w:hAnsiTheme="minorEastAsia" w:cs="宋体"/>
          <w:sz w:val="30"/>
          <w:szCs w:val="30"/>
        </w:rPr>
      </w:pPr>
      <w:r w:rsidRPr="001A3186">
        <w:rPr>
          <w:rFonts w:asciiTheme="minorEastAsia" w:eastAsiaTheme="minorEastAsia" w:hAnsiTheme="minorEastAsia" w:cs="宋体" w:hint="eastAsia"/>
          <w:b/>
          <w:sz w:val="30"/>
          <w:szCs w:val="30"/>
        </w:rPr>
        <w:t>项目名称：</w:t>
      </w:r>
      <w:r w:rsidR="001A3186" w:rsidRPr="001A3186">
        <w:rPr>
          <w:rFonts w:asciiTheme="minorEastAsia" w:eastAsiaTheme="minorEastAsia" w:hAnsiTheme="minorEastAsia" w:hint="eastAsia"/>
          <w:b/>
          <w:bCs/>
          <w:sz w:val="30"/>
          <w:szCs w:val="30"/>
        </w:rPr>
        <w:t>2023年中山眼科验光配镜区庄服务部4号楼电梯维护保养服务采购项目</w:t>
      </w:r>
    </w:p>
    <w:p w:rsidR="00C44CF7" w:rsidRDefault="001F4A8C" w:rsidP="00C70B08">
      <w:pPr>
        <w:autoSpaceDE w:val="0"/>
        <w:autoSpaceDN w:val="0"/>
        <w:spacing w:line="560" w:lineRule="exact"/>
        <w:ind w:firstLineChars="220" w:firstLine="6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采购人：</w:t>
      </w:r>
      <w:r>
        <w:rPr>
          <w:rFonts w:asciiTheme="minorEastAsia" w:eastAsiaTheme="minorEastAsia" w:hAnsiTheme="minorEastAsia" w:cs="宋体"/>
          <w:b/>
          <w:sz w:val="30"/>
          <w:szCs w:val="30"/>
        </w:rPr>
        <w:t xml:space="preserve"> </w:t>
      </w:r>
      <w:r>
        <w:rPr>
          <w:rFonts w:asciiTheme="minorEastAsia" w:eastAsiaTheme="minorEastAsia" w:hAnsiTheme="minorEastAsia" w:cs="宋体" w:hint="eastAsia"/>
          <w:b/>
          <w:sz w:val="30"/>
          <w:szCs w:val="30"/>
        </w:rPr>
        <w:t>广州中山眼科验光配镜有限责任公司</w:t>
      </w:r>
    </w:p>
    <w:p w:rsidR="00C44CF7" w:rsidRDefault="00C44CF7">
      <w:pPr>
        <w:pStyle w:val="Default1"/>
      </w:pPr>
    </w:p>
    <w:p w:rsidR="00C44CF7" w:rsidRDefault="00C44CF7">
      <w:pPr>
        <w:pStyle w:val="10"/>
      </w:pPr>
    </w:p>
    <w:p w:rsidR="00C44CF7" w:rsidRDefault="001F4A8C">
      <w:pPr>
        <w:autoSpaceDE w:val="0"/>
        <w:autoSpaceDN w:val="0"/>
        <w:spacing w:line="360" w:lineRule="auto"/>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2023年</w:t>
      </w:r>
      <w:r w:rsidR="008B5149">
        <w:rPr>
          <w:rFonts w:asciiTheme="minorEastAsia" w:eastAsiaTheme="minorEastAsia" w:hAnsiTheme="minorEastAsia" w:cs="宋体" w:hint="eastAsia"/>
          <w:b/>
          <w:sz w:val="30"/>
          <w:szCs w:val="30"/>
        </w:rPr>
        <w:t>10</w:t>
      </w:r>
      <w:r>
        <w:rPr>
          <w:rFonts w:asciiTheme="minorEastAsia" w:eastAsiaTheme="minorEastAsia" w:hAnsiTheme="minorEastAsia" w:cs="宋体" w:hint="eastAsia"/>
          <w:b/>
          <w:sz w:val="30"/>
          <w:szCs w:val="30"/>
        </w:rPr>
        <w:t>月</w:t>
      </w:r>
    </w:p>
    <w:p w:rsidR="00C44CF7" w:rsidRDefault="00C44CF7">
      <w:pPr>
        <w:pStyle w:val="2"/>
      </w:pPr>
    </w:p>
    <w:p w:rsidR="00C44CF7" w:rsidRDefault="00C44CF7"/>
    <w:p w:rsidR="00C44CF7" w:rsidRDefault="00C44CF7">
      <w:pPr>
        <w:pStyle w:val="Default1"/>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8B5149" w:rsidRDefault="008B5149">
      <w:pPr>
        <w:pStyle w:val="10"/>
      </w:pPr>
    </w:p>
    <w:p w:rsidR="008B5149" w:rsidRDefault="008B5149">
      <w:pPr>
        <w:pStyle w:val="10"/>
      </w:pPr>
    </w:p>
    <w:p w:rsidR="00C44CF7" w:rsidRDefault="001F4A8C" w:rsidP="004E6CC8">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t>项目概况和要求</w:t>
      </w:r>
    </w:p>
    <w:p w:rsidR="00C44CF7" w:rsidRDefault="00C44CF7">
      <w:pPr>
        <w:spacing w:line="360" w:lineRule="auto"/>
        <w:ind w:firstLineChars="225" w:firstLine="540"/>
        <w:rPr>
          <w:rFonts w:ascii="仿宋_GB2312" w:eastAsia="仿宋_GB2312" w:hAnsi="宋体" w:cs="宋体"/>
          <w:color w:val="000000"/>
          <w:kern w:val="0"/>
          <w:sz w:val="24"/>
          <w:szCs w:val="28"/>
        </w:rPr>
      </w:pPr>
    </w:p>
    <w:p w:rsidR="00C44CF7" w:rsidRDefault="001F4A8C">
      <w:pPr>
        <w:pStyle w:val="ae"/>
        <w:numPr>
          <w:ilvl w:val="0"/>
          <w:numId w:val="1"/>
        </w:numPr>
        <w:spacing w:line="560" w:lineRule="exact"/>
        <w:ind w:firstLineChars="0"/>
        <w:rPr>
          <w:b/>
          <w:sz w:val="24"/>
          <w:szCs w:val="24"/>
        </w:rPr>
      </w:pPr>
      <w:r>
        <w:rPr>
          <w:rFonts w:hint="eastAsia"/>
          <w:b/>
          <w:sz w:val="24"/>
          <w:szCs w:val="24"/>
        </w:rPr>
        <w:t>项目名称及概况：</w:t>
      </w:r>
    </w:p>
    <w:p w:rsidR="00C44CF7" w:rsidRDefault="001F4A8C">
      <w:pPr>
        <w:pStyle w:val="Default1"/>
        <w:spacing w:line="560" w:lineRule="exact"/>
        <w:jc w:val="both"/>
      </w:pPr>
      <w:r>
        <w:rPr>
          <w:rFonts w:hint="eastAsia"/>
        </w:rPr>
        <w:t xml:space="preserve">    1．项目编号：CG0</w:t>
      </w:r>
      <w:r w:rsidR="00FF35F6">
        <w:rPr>
          <w:rFonts w:hint="eastAsia"/>
        </w:rPr>
        <w:t>3</w:t>
      </w:r>
      <w:r w:rsidR="006F0C67">
        <w:rPr>
          <w:rFonts w:hint="eastAsia"/>
        </w:rPr>
        <w:t>4</w:t>
      </w:r>
      <w:r>
        <w:rPr>
          <w:rFonts w:hint="eastAsia"/>
        </w:rPr>
        <w:t>-2023</w:t>
      </w:r>
      <w:r w:rsidR="006F0C67">
        <w:rPr>
          <w:rFonts w:hint="eastAsia"/>
        </w:rPr>
        <w:t>1017</w:t>
      </w:r>
    </w:p>
    <w:p w:rsidR="006F0C67" w:rsidRDefault="001F4A8C">
      <w:pPr>
        <w:widowControl/>
        <w:spacing w:after="40" w:line="56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cs="宋体" w:hint="eastAsia"/>
          <w:color w:val="000000"/>
          <w:kern w:val="0"/>
          <w:sz w:val="24"/>
          <w:szCs w:val="24"/>
        </w:rPr>
        <w:t>2．项目名称：</w:t>
      </w:r>
      <w:r w:rsidR="006F0C67" w:rsidRPr="006F0C67">
        <w:rPr>
          <w:rFonts w:asciiTheme="minorEastAsia" w:eastAsiaTheme="minorEastAsia" w:hAnsiTheme="minorEastAsia" w:hint="eastAsia"/>
          <w:bCs/>
          <w:sz w:val="24"/>
          <w:szCs w:val="24"/>
        </w:rPr>
        <w:t>2023年中山眼科验光配镜区庄服务部4号楼电梯维护保养服务采购项目</w:t>
      </w:r>
    </w:p>
    <w:p w:rsidR="00C44CF7" w:rsidRDefault="001F4A8C">
      <w:pPr>
        <w:widowControl/>
        <w:spacing w:after="40" w:line="5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3．项目概况：</w:t>
      </w:r>
      <w:r w:rsidR="00095ADC">
        <w:rPr>
          <w:rFonts w:asciiTheme="minorEastAsia" w:eastAsiaTheme="minorEastAsia" w:hAnsiTheme="minorEastAsia" w:cs="宋体" w:hint="eastAsia"/>
          <w:sz w:val="24"/>
        </w:rPr>
        <w:t>项目地址：广州市</w:t>
      </w:r>
      <w:r w:rsidR="00EC0CF1">
        <w:rPr>
          <w:rFonts w:asciiTheme="minorEastAsia" w:eastAsiaTheme="minorEastAsia" w:hAnsiTheme="minorEastAsia" w:cs="宋体" w:hint="eastAsia"/>
          <w:sz w:val="24"/>
        </w:rPr>
        <w:t>越秀区</w:t>
      </w:r>
      <w:r w:rsidR="00095ADC">
        <w:rPr>
          <w:rFonts w:asciiTheme="minorEastAsia" w:eastAsiaTheme="minorEastAsia" w:hAnsiTheme="minorEastAsia" w:cs="宋体" w:hint="eastAsia"/>
          <w:sz w:val="24"/>
        </w:rPr>
        <w:t>环市东路416号高迅大厦1-3层</w:t>
      </w:r>
    </w:p>
    <w:p w:rsidR="00C44CF7" w:rsidRDefault="001F4A8C">
      <w:pPr>
        <w:widowControl/>
        <w:spacing w:after="40" w:line="5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4．预算金额：含税</w:t>
      </w:r>
      <w:r w:rsidR="00874C49">
        <w:rPr>
          <w:rFonts w:asciiTheme="minorEastAsia" w:eastAsiaTheme="minorEastAsia" w:hAnsiTheme="minorEastAsia" w:cs="宋体" w:hint="eastAsia"/>
          <w:color w:val="000000"/>
          <w:kern w:val="0"/>
          <w:sz w:val="24"/>
          <w:szCs w:val="24"/>
        </w:rPr>
        <w:t>人民币</w:t>
      </w:r>
      <w:r w:rsidR="006F0C67">
        <w:rPr>
          <w:rFonts w:eastAsiaTheme="minorEastAsia" w:hint="eastAsia"/>
          <w:color w:val="000000"/>
          <w:kern w:val="0"/>
          <w:sz w:val="24"/>
          <w:szCs w:val="24"/>
        </w:rPr>
        <w:t>768</w:t>
      </w:r>
      <w:r w:rsidR="005063E7" w:rsidRPr="00874C49">
        <w:rPr>
          <w:rFonts w:eastAsiaTheme="minorEastAsia"/>
          <w:color w:val="000000"/>
          <w:kern w:val="0"/>
          <w:sz w:val="24"/>
          <w:szCs w:val="24"/>
        </w:rPr>
        <w:t>00</w:t>
      </w:r>
      <w:r w:rsidRPr="00874C49">
        <w:rPr>
          <w:rFonts w:eastAsiaTheme="minorEastAsia"/>
          <w:color w:val="000000"/>
          <w:kern w:val="0"/>
          <w:sz w:val="24"/>
          <w:szCs w:val="24"/>
        </w:rPr>
        <w:t>.00</w:t>
      </w:r>
      <w:r>
        <w:rPr>
          <w:rFonts w:asciiTheme="minorEastAsia" w:eastAsiaTheme="minorEastAsia" w:hAnsiTheme="minorEastAsia" w:cs="宋体" w:hint="eastAsia"/>
          <w:color w:val="000000"/>
          <w:kern w:val="0"/>
          <w:sz w:val="24"/>
          <w:szCs w:val="24"/>
        </w:rPr>
        <w:t xml:space="preserve">元 </w:t>
      </w:r>
    </w:p>
    <w:p w:rsidR="00C44CF7" w:rsidRDefault="001F4A8C">
      <w:pPr>
        <w:spacing w:line="56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color w:val="000000"/>
          <w:kern w:val="0"/>
          <w:sz w:val="24"/>
          <w:szCs w:val="24"/>
        </w:rPr>
        <w:t>5．采购内容：</w:t>
      </w:r>
      <w:r w:rsidR="006F0C67" w:rsidRPr="006F0C67">
        <w:rPr>
          <w:rFonts w:asciiTheme="minorEastAsia" w:eastAsiaTheme="minorEastAsia" w:hAnsiTheme="minorEastAsia" w:cs="宋体" w:hint="eastAsia"/>
          <w:sz w:val="24"/>
        </w:rPr>
        <w:t>采购4台日立</w:t>
      </w:r>
      <w:r w:rsidR="006F0C67" w:rsidRPr="006F0C67">
        <w:rPr>
          <w:rFonts w:asciiTheme="minorEastAsia" w:eastAsiaTheme="minorEastAsia" w:hAnsiTheme="minorEastAsia" w:hint="eastAsia"/>
          <w:bCs/>
          <w:sz w:val="24"/>
        </w:rPr>
        <w:t>电梯2年维护保养服务（清包见附件1</w:t>
      </w:r>
      <w:r w:rsidR="00D34F9A">
        <w:rPr>
          <w:rFonts w:asciiTheme="minorEastAsia" w:eastAsiaTheme="minorEastAsia" w:hAnsiTheme="minorEastAsia" w:hint="eastAsia"/>
          <w:bCs/>
          <w:sz w:val="24"/>
        </w:rPr>
        <w:t>《保养项目表》</w:t>
      </w:r>
      <w:r w:rsidR="006F0C67" w:rsidRPr="006F0C67">
        <w:rPr>
          <w:rFonts w:asciiTheme="minorEastAsia" w:eastAsiaTheme="minorEastAsia" w:hAnsiTheme="minorEastAsia" w:hint="eastAsia"/>
          <w:bCs/>
          <w:sz w:val="24"/>
        </w:rPr>
        <w:t>）</w:t>
      </w:r>
    </w:p>
    <w:p w:rsidR="00C44CF7" w:rsidRDefault="001F4A8C">
      <w:pPr>
        <w:spacing w:line="560" w:lineRule="exact"/>
        <w:ind w:firstLineChars="200" w:firstLine="482"/>
        <w:rPr>
          <w:b/>
          <w:sz w:val="24"/>
          <w:szCs w:val="24"/>
        </w:rPr>
      </w:pPr>
      <w:r>
        <w:rPr>
          <w:rFonts w:hint="eastAsia"/>
          <w:b/>
          <w:sz w:val="24"/>
          <w:szCs w:val="24"/>
        </w:rPr>
        <w:t>二、参加</w:t>
      </w:r>
      <w:r w:rsidR="008B5149">
        <w:rPr>
          <w:rFonts w:hint="eastAsia"/>
          <w:b/>
          <w:sz w:val="24"/>
          <w:szCs w:val="24"/>
        </w:rPr>
        <w:t>谈判</w:t>
      </w:r>
      <w:r>
        <w:rPr>
          <w:rFonts w:hint="eastAsia"/>
          <w:b/>
          <w:sz w:val="24"/>
          <w:szCs w:val="24"/>
        </w:rPr>
        <w:t>单位资格：</w:t>
      </w:r>
    </w:p>
    <w:p w:rsidR="00C44CF7" w:rsidRDefault="001F4A8C">
      <w:pPr>
        <w:tabs>
          <w:tab w:val="left" w:pos="709"/>
        </w:tabs>
        <w:spacing w:line="560" w:lineRule="exact"/>
        <w:ind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sidR="006F0C67" w:rsidRPr="00462FC4">
        <w:rPr>
          <w:rFonts w:asciiTheme="minorEastAsia" w:eastAsiaTheme="minorEastAsia" w:hAnsiTheme="minorEastAsia" w:hint="eastAsia"/>
          <w:sz w:val="24"/>
          <w:shd w:val="clear" w:color="auto" w:fill="FFFFFF"/>
        </w:rPr>
        <w:t>具有</w:t>
      </w:r>
      <w:r w:rsidR="006F0C67">
        <w:rPr>
          <w:rFonts w:asciiTheme="minorEastAsia" w:eastAsiaTheme="minorEastAsia" w:hAnsiTheme="minorEastAsia" w:hint="eastAsia"/>
          <w:sz w:val="24"/>
          <w:shd w:val="clear" w:color="auto" w:fill="FFFFFF"/>
        </w:rPr>
        <w:t>电梯维修保养相关</w:t>
      </w:r>
      <w:r w:rsidR="006F0C67" w:rsidRPr="00462FC4">
        <w:rPr>
          <w:rFonts w:asciiTheme="minorEastAsia" w:eastAsiaTheme="minorEastAsia" w:hAnsiTheme="minorEastAsia" w:hint="eastAsia"/>
          <w:sz w:val="24"/>
          <w:shd w:val="clear" w:color="auto" w:fill="FFFFFF"/>
        </w:rPr>
        <w:t>业务经营范围</w:t>
      </w:r>
      <w:r>
        <w:rPr>
          <w:rFonts w:asciiTheme="minorEastAsia" w:eastAsiaTheme="minorEastAsia" w:hAnsiTheme="minorEastAsia" w:hint="eastAsia"/>
          <w:sz w:val="24"/>
          <w:szCs w:val="24"/>
          <w:shd w:val="clear" w:color="auto" w:fill="FFFFFF"/>
        </w:rPr>
        <w:t>。</w:t>
      </w:r>
    </w:p>
    <w:p w:rsidR="00C44CF7" w:rsidRPr="00590CD2" w:rsidRDefault="001F4A8C" w:rsidP="00590CD2">
      <w:pPr>
        <w:pStyle w:val="ae"/>
        <w:numPr>
          <w:ilvl w:val="0"/>
          <w:numId w:val="2"/>
        </w:numPr>
        <w:spacing w:line="560" w:lineRule="exact"/>
        <w:ind w:firstLineChars="0"/>
        <w:rPr>
          <w:b/>
          <w:color w:val="000000" w:themeColor="text1"/>
          <w:sz w:val="24"/>
          <w:szCs w:val="24"/>
        </w:rPr>
      </w:pPr>
      <w:r w:rsidRPr="00590CD2">
        <w:rPr>
          <w:rFonts w:hint="eastAsia"/>
          <w:b/>
          <w:color w:val="000000" w:themeColor="text1"/>
          <w:sz w:val="24"/>
          <w:szCs w:val="24"/>
        </w:rPr>
        <w:t>采购内容</w:t>
      </w:r>
      <w:r w:rsidR="00590CD2" w:rsidRPr="00590CD2">
        <w:rPr>
          <w:rFonts w:hint="eastAsia"/>
          <w:b/>
          <w:color w:val="000000" w:themeColor="text1"/>
          <w:sz w:val="24"/>
          <w:szCs w:val="24"/>
        </w:rPr>
        <w:t>技术要求及</w:t>
      </w:r>
      <w:r w:rsidRPr="00590CD2">
        <w:rPr>
          <w:rFonts w:hint="eastAsia"/>
          <w:b/>
          <w:color w:val="000000" w:themeColor="text1"/>
          <w:sz w:val="24"/>
          <w:szCs w:val="24"/>
        </w:rPr>
        <w:t>商务条款（标“★”的指标为必须满足条款）：</w:t>
      </w:r>
    </w:p>
    <w:p w:rsidR="00567C1C" w:rsidRDefault="008A482D" w:rsidP="008A482D">
      <w:pPr>
        <w:tabs>
          <w:tab w:val="center" w:pos="4153"/>
        </w:tabs>
        <w:kinsoku w:val="0"/>
        <w:overflowPunct w:val="0"/>
        <w:autoSpaceDE w:val="0"/>
        <w:autoSpaceDN w:val="0"/>
        <w:adjustRightInd w:val="0"/>
        <w:snapToGrid w:val="0"/>
        <w:spacing w:line="560" w:lineRule="exact"/>
        <w:ind w:firstLineChars="100" w:firstLine="241"/>
        <w:jc w:val="left"/>
        <w:rPr>
          <w:rFonts w:asciiTheme="minorEastAsia" w:eastAsiaTheme="minorEastAsia" w:hAnsiTheme="minorEastAsia" w:cs="仿宋"/>
          <w:sz w:val="24"/>
          <w:szCs w:val="24"/>
        </w:rPr>
      </w:pPr>
      <w:r w:rsidRPr="00590CD2">
        <w:rPr>
          <w:rFonts w:hint="eastAsia"/>
          <w:b/>
          <w:color w:val="000000" w:themeColor="text1"/>
          <w:sz w:val="24"/>
          <w:szCs w:val="24"/>
        </w:rPr>
        <w:t>★</w:t>
      </w:r>
      <w:r w:rsidR="00590CD2" w:rsidRPr="00590CD2">
        <w:rPr>
          <w:rFonts w:asciiTheme="minorEastAsia" w:eastAsiaTheme="minorEastAsia" w:hAnsiTheme="minorEastAsia" w:cs="仿宋" w:hint="eastAsia"/>
          <w:sz w:val="24"/>
          <w:szCs w:val="24"/>
        </w:rPr>
        <w:t>1.</w:t>
      </w:r>
      <w:r w:rsidR="00453A18">
        <w:rPr>
          <w:rFonts w:asciiTheme="minorEastAsia" w:eastAsiaTheme="minorEastAsia" w:hAnsiTheme="minorEastAsia" w:cs="仿宋" w:hint="eastAsia"/>
          <w:sz w:val="24"/>
          <w:szCs w:val="24"/>
        </w:rPr>
        <w:t>供应商提供</w:t>
      </w:r>
      <w:r w:rsidR="00BF1100">
        <w:rPr>
          <w:rFonts w:asciiTheme="minorEastAsia" w:eastAsiaTheme="minorEastAsia" w:hAnsiTheme="minorEastAsia" w:cs="仿宋" w:hint="eastAsia"/>
          <w:sz w:val="24"/>
          <w:szCs w:val="24"/>
        </w:rPr>
        <w:t>4台日立</w:t>
      </w:r>
      <w:r w:rsidR="008C23BB">
        <w:rPr>
          <w:rFonts w:asciiTheme="minorEastAsia" w:eastAsiaTheme="minorEastAsia" w:hAnsiTheme="minorEastAsia" w:cs="仿宋" w:hint="eastAsia"/>
          <w:sz w:val="24"/>
          <w:szCs w:val="24"/>
        </w:rPr>
        <w:t>电梯半月、季度、半年及年度维护保养</w:t>
      </w:r>
      <w:r w:rsidR="00453A18">
        <w:rPr>
          <w:rFonts w:asciiTheme="minorEastAsia" w:eastAsiaTheme="minorEastAsia" w:hAnsiTheme="minorEastAsia" w:cs="仿宋" w:hint="eastAsia"/>
          <w:sz w:val="24"/>
          <w:szCs w:val="24"/>
        </w:rPr>
        <w:t>服务</w:t>
      </w:r>
      <w:r w:rsidR="008C23BB">
        <w:rPr>
          <w:rFonts w:asciiTheme="minorEastAsia" w:eastAsiaTheme="minorEastAsia" w:hAnsiTheme="minorEastAsia" w:cs="仿宋" w:hint="eastAsia"/>
          <w:sz w:val="24"/>
          <w:szCs w:val="24"/>
        </w:rPr>
        <w:t>（</w:t>
      </w:r>
      <w:r w:rsidR="009466B5">
        <w:rPr>
          <w:rFonts w:asciiTheme="minorEastAsia" w:eastAsiaTheme="minorEastAsia" w:hAnsiTheme="minorEastAsia" w:cs="仿宋" w:hint="eastAsia"/>
          <w:sz w:val="24"/>
          <w:szCs w:val="24"/>
        </w:rPr>
        <w:t>保养项目</w:t>
      </w:r>
      <w:r w:rsidR="008C23BB">
        <w:rPr>
          <w:rFonts w:asciiTheme="minorEastAsia" w:eastAsiaTheme="minorEastAsia" w:hAnsiTheme="minorEastAsia" w:cs="仿宋" w:hint="eastAsia"/>
          <w:sz w:val="24"/>
          <w:szCs w:val="24"/>
        </w:rPr>
        <w:t>见附</w:t>
      </w:r>
    </w:p>
    <w:p w:rsidR="00590CD2" w:rsidRDefault="008C23BB" w:rsidP="0027675F">
      <w:pPr>
        <w:tabs>
          <w:tab w:val="center" w:pos="4153"/>
        </w:tabs>
        <w:kinsoku w:val="0"/>
        <w:overflowPunct w:val="0"/>
        <w:autoSpaceDE w:val="0"/>
        <w:autoSpaceDN w:val="0"/>
        <w:adjustRightInd w:val="0"/>
        <w:snapToGrid w:val="0"/>
        <w:spacing w:line="560" w:lineRule="exact"/>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件1）</w:t>
      </w:r>
      <w:r w:rsidR="004B15CE">
        <w:rPr>
          <w:rFonts w:asciiTheme="minorEastAsia" w:eastAsiaTheme="minorEastAsia" w:hAnsiTheme="minorEastAsia" w:cs="仿宋" w:hint="eastAsia"/>
          <w:sz w:val="24"/>
          <w:szCs w:val="24"/>
        </w:rPr>
        <w:t>。</w:t>
      </w:r>
      <w:r w:rsidR="009466B5">
        <w:rPr>
          <w:rFonts w:asciiTheme="minorEastAsia" w:eastAsiaTheme="minorEastAsia" w:hAnsiTheme="minorEastAsia" w:cs="仿宋" w:hint="eastAsia"/>
          <w:sz w:val="24"/>
          <w:szCs w:val="24"/>
        </w:rPr>
        <w:t>电梯保养服务时间即保养人员工作时间为8:30-17:30内进行。</w:t>
      </w:r>
    </w:p>
    <w:p w:rsidR="0041503C" w:rsidRDefault="008C23BB" w:rsidP="00535984">
      <w:pPr>
        <w:pStyle w:val="Default1"/>
        <w:spacing w:line="560" w:lineRule="exact"/>
        <w:ind w:leftChars="250" w:left="525"/>
        <w:jc w:val="both"/>
        <w:rPr>
          <w:rFonts w:hint="eastAsia"/>
        </w:rPr>
      </w:pPr>
      <w:r>
        <w:rPr>
          <w:rFonts w:hint="eastAsia"/>
        </w:rPr>
        <w:t>2</w:t>
      </w:r>
      <w:r w:rsidR="00590CD2">
        <w:rPr>
          <w:rFonts w:hint="eastAsia"/>
        </w:rPr>
        <w:t>.</w:t>
      </w:r>
      <w:r w:rsidR="00DB1C2E" w:rsidRPr="00882215">
        <w:rPr>
          <w:rFonts w:hint="eastAsia"/>
        </w:rPr>
        <w:t>本项目不设预付款（或订金），维保方凭采购方用户</w:t>
      </w:r>
      <w:r w:rsidR="00535984">
        <w:rPr>
          <w:rFonts w:hint="eastAsia"/>
        </w:rPr>
        <w:t>签名的半月</w:t>
      </w:r>
      <w:r w:rsidR="00234AD7">
        <w:rPr>
          <w:rFonts w:hint="eastAsia"/>
        </w:rPr>
        <w:t>、季度、</w:t>
      </w:r>
      <w:r w:rsidR="00535984">
        <w:rPr>
          <w:rFonts w:hint="eastAsia"/>
        </w:rPr>
        <w:t>半年、</w:t>
      </w:r>
    </w:p>
    <w:p w:rsidR="00DB1C2E" w:rsidRPr="00DB1C2E" w:rsidRDefault="00234AD7" w:rsidP="0041503C">
      <w:pPr>
        <w:pStyle w:val="Default1"/>
        <w:spacing w:line="560" w:lineRule="exact"/>
        <w:jc w:val="both"/>
      </w:pPr>
      <w:r>
        <w:rPr>
          <w:rFonts w:hint="eastAsia"/>
        </w:rPr>
        <w:t>年度</w:t>
      </w:r>
      <w:r w:rsidR="00535984" w:rsidRPr="00535984">
        <w:rPr>
          <w:rFonts w:hint="eastAsia"/>
        </w:rPr>
        <w:t>《</w:t>
      </w:r>
      <w:r w:rsidR="00535984" w:rsidRPr="00535984">
        <w:rPr>
          <w:rFonts w:hAnsi="宋体" w:hint="eastAsia"/>
          <w:spacing w:val="4"/>
        </w:rPr>
        <w:t>电梯</w:t>
      </w:r>
      <w:r w:rsidR="00535984" w:rsidRPr="00535984">
        <w:rPr>
          <w:rFonts w:hAnsi="宋体"/>
          <w:spacing w:val="4"/>
        </w:rPr>
        <w:t>/</w:t>
      </w:r>
      <w:r w:rsidR="00535984" w:rsidRPr="00535984">
        <w:rPr>
          <w:rFonts w:hAnsi="宋体" w:hint="eastAsia"/>
          <w:spacing w:val="4"/>
        </w:rPr>
        <w:t>扶梯维修保养报告书》</w:t>
      </w:r>
      <w:r w:rsidR="00DB1C2E" w:rsidRPr="00882215">
        <w:rPr>
          <w:rFonts w:hint="eastAsia"/>
        </w:rPr>
        <w:t>、请款单和</w:t>
      </w:r>
      <w:r w:rsidR="00535984">
        <w:rPr>
          <w:rFonts w:hint="eastAsia"/>
        </w:rPr>
        <w:t>开具的</w:t>
      </w:r>
      <w:r w:rsidR="00DB1C2E" w:rsidRPr="00882215">
        <w:rPr>
          <w:rFonts w:hint="eastAsia"/>
        </w:rPr>
        <w:t>增值税专用发票</w:t>
      </w:r>
      <w:r w:rsidR="00535984">
        <w:rPr>
          <w:rFonts w:hint="eastAsia"/>
        </w:rPr>
        <w:t>向采购方申请费用支付</w:t>
      </w:r>
      <w:r w:rsidR="00DB1C2E" w:rsidRPr="00882215">
        <w:rPr>
          <w:rFonts w:hint="eastAsia"/>
        </w:rPr>
        <w:t>，</w:t>
      </w:r>
      <w:r w:rsidR="00535984">
        <w:rPr>
          <w:rFonts w:hint="eastAsia"/>
        </w:rPr>
        <w:t>采购方在</w:t>
      </w:r>
      <w:r w:rsidR="00DB1C2E" w:rsidRPr="00882215">
        <w:rPr>
          <w:rFonts w:hint="eastAsia"/>
        </w:rPr>
        <w:t>每年</w:t>
      </w:r>
      <w:r w:rsidR="00DB1C2E">
        <w:rPr>
          <w:rFonts w:hint="eastAsia"/>
        </w:rPr>
        <w:t>电梯</w:t>
      </w:r>
      <w:r w:rsidR="00DB1C2E" w:rsidRPr="00882215">
        <w:rPr>
          <w:rFonts w:hint="eastAsia"/>
        </w:rPr>
        <w:t>年检通过后</w:t>
      </w:r>
      <w:r w:rsidR="00535984">
        <w:rPr>
          <w:rFonts w:hint="eastAsia"/>
        </w:rPr>
        <w:t>凭上述资料</w:t>
      </w:r>
      <w:r w:rsidR="0041503C">
        <w:rPr>
          <w:rFonts w:hint="eastAsia"/>
        </w:rPr>
        <w:t>30个自然日内</w:t>
      </w:r>
      <w:r w:rsidR="00DB1C2E" w:rsidRPr="00882215">
        <w:rPr>
          <w:rFonts w:hint="eastAsia"/>
        </w:rPr>
        <w:t>一次</w:t>
      </w:r>
      <w:r w:rsidR="00DB1C2E">
        <w:rPr>
          <w:rFonts w:hint="eastAsia"/>
        </w:rPr>
        <w:t>性</w:t>
      </w:r>
      <w:r w:rsidR="00DB1C2E" w:rsidRPr="00882215">
        <w:rPr>
          <w:rFonts w:hint="eastAsia"/>
        </w:rPr>
        <w:t>支付</w:t>
      </w:r>
      <w:r w:rsidR="00DB1C2E" w:rsidRPr="00882215">
        <w:rPr>
          <w:rFonts w:asciiTheme="minorEastAsia" w:eastAsiaTheme="minorEastAsia" w:hAnsiTheme="minorEastAsia" w:cs="仿宋" w:hint="eastAsia"/>
        </w:rPr>
        <w:t>。</w:t>
      </w:r>
    </w:p>
    <w:p w:rsidR="00C44CF7" w:rsidRDefault="00DB1C2E" w:rsidP="00DB1C2E">
      <w:pPr>
        <w:pStyle w:val="Default1"/>
        <w:spacing w:line="560" w:lineRule="exact"/>
        <w:ind w:leftChars="250" w:left="525"/>
        <w:jc w:val="both"/>
        <w:rPr>
          <w:b/>
        </w:rPr>
      </w:pPr>
      <w:r>
        <w:rPr>
          <w:rFonts w:hint="eastAsia"/>
          <w:b/>
        </w:rPr>
        <w:t xml:space="preserve"> </w:t>
      </w:r>
      <w:r w:rsidR="001F4A8C">
        <w:rPr>
          <w:rFonts w:hint="eastAsia"/>
          <w:b/>
        </w:rPr>
        <w:t>“</w:t>
      </w:r>
      <w:r w:rsidR="001F4A8C">
        <w:rPr>
          <w:rFonts w:hint="eastAsia"/>
          <w:b/>
          <w:color w:val="000000" w:themeColor="text1"/>
        </w:rPr>
        <w:t>★”号</w:t>
      </w:r>
      <w:r w:rsidR="001F4A8C">
        <w:rPr>
          <w:rFonts w:hint="eastAsia"/>
          <w:b/>
        </w:rPr>
        <w:t>商务条款需在报价表上注明并加盖报价单位公章，否则为无效报价。</w:t>
      </w:r>
    </w:p>
    <w:p w:rsidR="00C44CF7" w:rsidRDefault="001F4A8C">
      <w:pPr>
        <w:spacing w:line="560" w:lineRule="exact"/>
        <w:ind w:firstLineChars="200" w:firstLine="482"/>
        <w:rPr>
          <w:b/>
          <w:sz w:val="24"/>
          <w:szCs w:val="24"/>
        </w:rPr>
      </w:pPr>
      <w:r>
        <w:rPr>
          <w:rFonts w:hint="eastAsia"/>
          <w:b/>
          <w:sz w:val="24"/>
          <w:szCs w:val="24"/>
        </w:rPr>
        <w:t>四、投标保证金的缴纳：</w:t>
      </w:r>
    </w:p>
    <w:p w:rsidR="00C44CF7" w:rsidRDefault="001F4A8C">
      <w:pPr>
        <w:spacing w:line="560" w:lineRule="exact"/>
        <w:ind w:firstLineChars="200" w:firstLine="480"/>
        <w:rPr>
          <w:sz w:val="24"/>
          <w:szCs w:val="24"/>
        </w:rPr>
      </w:pPr>
      <w:r>
        <w:rPr>
          <w:rFonts w:hint="eastAsia"/>
          <w:sz w:val="24"/>
          <w:szCs w:val="24"/>
        </w:rPr>
        <w:lastRenderedPageBreak/>
        <w:t>本项目不缴纳保证金。</w:t>
      </w:r>
    </w:p>
    <w:p w:rsidR="00C44CF7" w:rsidRDefault="001F4A8C">
      <w:pPr>
        <w:spacing w:line="560" w:lineRule="exact"/>
        <w:ind w:firstLineChars="200" w:firstLine="482"/>
        <w:rPr>
          <w:b/>
          <w:sz w:val="24"/>
          <w:szCs w:val="24"/>
        </w:rPr>
      </w:pPr>
      <w:r>
        <w:rPr>
          <w:rFonts w:hint="eastAsia"/>
          <w:b/>
          <w:sz w:val="24"/>
          <w:szCs w:val="24"/>
        </w:rPr>
        <w:t>五、报价要求：</w:t>
      </w:r>
    </w:p>
    <w:p w:rsidR="00C44CF7" w:rsidRDefault="001F4A8C">
      <w:pPr>
        <w:spacing w:line="56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1.报价已包括</w:t>
      </w:r>
      <w:r w:rsidR="002D4D87" w:rsidRPr="006F0C67">
        <w:rPr>
          <w:rFonts w:asciiTheme="minorEastAsia" w:eastAsiaTheme="minorEastAsia" w:hAnsiTheme="minorEastAsia" w:hint="eastAsia"/>
          <w:bCs/>
          <w:sz w:val="24"/>
          <w:szCs w:val="24"/>
        </w:rPr>
        <w:t>中山眼科验光配镜区庄服务部4号楼电梯维护保养服务</w:t>
      </w:r>
      <w:r w:rsidR="00961092" w:rsidRPr="00961092">
        <w:rPr>
          <w:rFonts w:asciiTheme="minorEastAsia" w:eastAsiaTheme="minorEastAsia" w:hAnsiTheme="minorEastAsia" w:cs="宋体" w:hint="eastAsia"/>
          <w:sz w:val="24"/>
          <w:szCs w:val="24"/>
        </w:rPr>
        <w:t>采购项目</w:t>
      </w:r>
      <w:r>
        <w:rPr>
          <w:rFonts w:asciiTheme="minorEastAsia" w:eastAsiaTheme="minorEastAsia" w:hAnsiTheme="minorEastAsia" w:cs="宋体" w:hint="eastAsia"/>
          <w:kern w:val="0"/>
          <w:sz w:val="24"/>
          <w:szCs w:val="24"/>
        </w:rPr>
        <w:t>所有费用，包括但不限于含增值税专用发票</w:t>
      </w:r>
      <w:r w:rsidR="0037182A">
        <w:rPr>
          <w:rFonts w:asciiTheme="minorEastAsia" w:eastAsiaTheme="minorEastAsia" w:hAnsiTheme="minorEastAsia" w:cs="宋体" w:hint="eastAsia"/>
          <w:kern w:val="0"/>
          <w:sz w:val="24"/>
          <w:szCs w:val="24"/>
        </w:rPr>
        <w:t>、雇员费用、</w:t>
      </w:r>
      <w:r w:rsidR="00CF7246">
        <w:rPr>
          <w:rFonts w:asciiTheme="minorEastAsia" w:eastAsiaTheme="minorEastAsia" w:hAnsiTheme="minorEastAsia" w:cs="宋体" w:hint="eastAsia"/>
          <w:kern w:val="0"/>
          <w:sz w:val="24"/>
          <w:szCs w:val="24"/>
        </w:rPr>
        <w:t>维护保养、</w:t>
      </w:r>
      <w:r w:rsidR="0037182A">
        <w:rPr>
          <w:rFonts w:asciiTheme="minorEastAsia" w:eastAsiaTheme="minorEastAsia" w:hAnsiTheme="minorEastAsia" w:cs="宋体" w:hint="eastAsia"/>
          <w:kern w:val="0"/>
          <w:sz w:val="24"/>
          <w:szCs w:val="24"/>
        </w:rPr>
        <w:t>保险</w:t>
      </w:r>
      <w:r>
        <w:rPr>
          <w:rFonts w:asciiTheme="minorEastAsia" w:eastAsiaTheme="minorEastAsia" w:hAnsiTheme="minorEastAsia" w:cs="宋体" w:hint="eastAsia"/>
          <w:kern w:val="0"/>
          <w:sz w:val="24"/>
          <w:szCs w:val="24"/>
        </w:rPr>
        <w:t>等</w:t>
      </w:r>
      <w:r>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C44CF7" w:rsidRDefault="001F4A8C">
      <w:pPr>
        <w:spacing w:line="560" w:lineRule="exact"/>
        <w:ind w:firstLineChars="200" w:firstLine="482"/>
        <w:rPr>
          <w:b/>
          <w:sz w:val="24"/>
          <w:szCs w:val="24"/>
        </w:rPr>
      </w:pPr>
      <w:r>
        <w:rPr>
          <w:rFonts w:hint="eastAsia"/>
          <w:b/>
          <w:sz w:val="24"/>
          <w:szCs w:val="24"/>
        </w:rPr>
        <w:t>六、报价文件的提交：</w:t>
      </w:r>
    </w:p>
    <w:p w:rsidR="00C44CF7" w:rsidRDefault="001F4A8C">
      <w:pPr>
        <w:widowControl/>
        <w:spacing w:after="40" w:line="5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sidR="00350288">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报价文件提交截止时间：</w:t>
      </w:r>
      <w:r>
        <w:rPr>
          <w:rFonts w:asciiTheme="minorEastAsia" w:eastAsiaTheme="minorEastAsia" w:hAnsiTheme="minorEastAsia" w:cs="宋体" w:hint="eastAsia"/>
          <w:color w:val="000000"/>
          <w:kern w:val="0"/>
          <w:sz w:val="24"/>
          <w:szCs w:val="24"/>
          <w:u w:val="single"/>
        </w:rPr>
        <w:t xml:space="preserve"> 2023年</w:t>
      </w:r>
      <w:r w:rsidR="00CB0A6F">
        <w:rPr>
          <w:rFonts w:asciiTheme="minorEastAsia" w:eastAsiaTheme="minorEastAsia" w:hAnsiTheme="minorEastAsia" w:cs="宋体" w:hint="eastAsia"/>
          <w:color w:val="000000"/>
          <w:kern w:val="0"/>
          <w:sz w:val="24"/>
          <w:szCs w:val="24"/>
          <w:u w:val="single"/>
        </w:rPr>
        <w:t>10</w:t>
      </w:r>
      <w:r>
        <w:rPr>
          <w:rFonts w:asciiTheme="minorEastAsia" w:eastAsiaTheme="minorEastAsia" w:hAnsiTheme="minorEastAsia" w:cs="宋体" w:hint="eastAsia"/>
          <w:color w:val="000000"/>
          <w:kern w:val="0"/>
          <w:sz w:val="24"/>
          <w:szCs w:val="24"/>
          <w:u w:val="single"/>
        </w:rPr>
        <w:t>月</w:t>
      </w:r>
      <w:r w:rsidR="0037182A">
        <w:rPr>
          <w:rFonts w:asciiTheme="minorEastAsia" w:eastAsiaTheme="minorEastAsia" w:hAnsiTheme="minorEastAsia" w:cs="宋体" w:hint="eastAsia"/>
          <w:color w:val="000000"/>
          <w:kern w:val="0"/>
          <w:sz w:val="24"/>
          <w:szCs w:val="24"/>
          <w:u w:val="single"/>
        </w:rPr>
        <w:t>30</w:t>
      </w:r>
      <w:r>
        <w:rPr>
          <w:rFonts w:asciiTheme="minorEastAsia" w:eastAsiaTheme="minorEastAsia" w:hAnsiTheme="minorEastAsia" w:cs="宋体" w:hint="eastAsia"/>
          <w:color w:val="000000"/>
          <w:kern w:val="0"/>
          <w:sz w:val="24"/>
          <w:szCs w:val="24"/>
          <w:u w:val="single"/>
        </w:rPr>
        <w:t>日上午9:</w:t>
      </w:r>
      <w:r w:rsidR="0037182A">
        <w:rPr>
          <w:rFonts w:asciiTheme="minorEastAsia" w:eastAsiaTheme="minorEastAsia" w:hAnsiTheme="minorEastAsia" w:cs="宋体" w:hint="eastAsia"/>
          <w:color w:val="000000"/>
          <w:kern w:val="0"/>
          <w:sz w:val="24"/>
          <w:szCs w:val="24"/>
          <w:u w:val="single"/>
        </w:rPr>
        <w:t>3</w:t>
      </w:r>
      <w:r>
        <w:rPr>
          <w:rFonts w:asciiTheme="minorEastAsia" w:eastAsiaTheme="minorEastAsia" w:hAnsiTheme="minorEastAsia" w:cs="宋体" w:hint="eastAsia"/>
          <w:color w:val="000000"/>
          <w:kern w:val="0"/>
          <w:sz w:val="24"/>
          <w:szCs w:val="24"/>
          <w:u w:val="single"/>
        </w:rPr>
        <w:t xml:space="preserve">0 </w:t>
      </w:r>
      <w:r>
        <w:rPr>
          <w:rFonts w:asciiTheme="minorEastAsia" w:eastAsiaTheme="minorEastAsia" w:hAnsiTheme="minorEastAsia" w:cs="宋体" w:hint="eastAsia"/>
          <w:color w:val="000000"/>
          <w:kern w:val="0"/>
          <w:sz w:val="24"/>
          <w:szCs w:val="24"/>
        </w:rPr>
        <w:t>，逾期提交的报价文件不予接受；</w:t>
      </w:r>
    </w:p>
    <w:p w:rsidR="00C44CF7" w:rsidRDefault="001F4A8C" w:rsidP="002268B4">
      <w:pPr>
        <w:pStyle w:val="10"/>
        <w:spacing w:line="560" w:lineRule="exact"/>
        <w:rPr>
          <w:rFonts w:asciiTheme="majorEastAsia" w:eastAsiaTheme="majorEastAsia" w:hAnsiTheme="majorEastAsia" w:cs="Calibri"/>
          <w:color w:val="000000"/>
          <w:szCs w:val="24"/>
        </w:rPr>
      </w:pPr>
      <w:r>
        <w:rPr>
          <w:rFonts w:asciiTheme="minorEastAsia" w:eastAsiaTheme="minorEastAsia" w:hAnsiTheme="minorEastAsia" w:cs="宋体" w:hint="eastAsia"/>
          <w:color w:val="000000"/>
          <w:szCs w:val="24"/>
        </w:rPr>
        <w:t xml:space="preserve"> 2</w:t>
      </w:r>
      <w:r w:rsidR="00350288">
        <w:rPr>
          <w:rFonts w:asciiTheme="minorEastAsia" w:eastAsiaTheme="minorEastAsia" w:hAnsiTheme="minorEastAsia" w:cs="宋体" w:hint="eastAsia"/>
          <w:color w:val="000000"/>
          <w:szCs w:val="24"/>
        </w:rPr>
        <w:t>．</w:t>
      </w:r>
      <w:r w:rsidR="008B5149">
        <w:rPr>
          <w:rFonts w:asciiTheme="minorEastAsia" w:eastAsiaTheme="minorEastAsia" w:hAnsiTheme="minorEastAsia" w:cs="宋体" w:hint="eastAsia"/>
          <w:color w:val="000000"/>
          <w:szCs w:val="24"/>
        </w:rPr>
        <w:t>报名参与竞争性谈判的公司</w:t>
      </w:r>
      <w:r>
        <w:rPr>
          <w:rFonts w:asciiTheme="minorEastAsia" w:eastAsiaTheme="minorEastAsia" w:hAnsiTheme="minorEastAsia" w:cs="宋体" w:hint="eastAsia"/>
          <w:color w:val="000000"/>
          <w:szCs w:val="24"/>
        </w:rPr>
        <w:t>需提交报价资料包括：报价书、最新《营业执照》副本扫描件、法人代表身份证复印件、法定代表人授权书、被授权人身份证复印件、</w:t>
      </w:r>
      <w:r>
        <w:rPr>
          <w:rFonts w:hint="eastAsia"/>
          <w:color w:val="000000"/>
          <w:szCs w:val="24"/>
        </w:rPr>
        <w:t>供应商资格声明函和</w:t>
      </w:r>
      <w:r>
        <w:rPr>
          <w:rFonts w:hint="eastAsia"/>
          <w:bCs/>
          <w:color w:val="auto"/>
          <w:szCs w:val="24"/>
        </w:rPr>
        <w:t>廉洁合作承诺函</w:t>
      </w:r>
      <w:r w:rsidR="00255534">
        <w:rPr>
          <w:rFonts w:hint="eastAsia"/>
          <w:bCs/>
          <w:color w:val="auto"/>
          <w:szCs w:val="24"/>
        </w:rPr>
        <w:t>（即报价文件格式一至六）</w:t>
      </w:r>
      <w:r>
        <w:rPr>
          <w:rFonts w:asciiTheme="minorEastAsia" w:eastAsiaTheme="minorEastAsia" w:hAnsiTheme="minorEastAsia" w:cs="宋体" w:hint="eastAsia"/>
          <w:color w:val="000000"/>
          <w:szCs w:val="24"/>
        </w:rPr>
        <w:t>，以上文件均须加盖公章。</w:t>
      </w:r>
    </w:p>
    <w:p w:rsidR="00C44CF7" w:rsidRDefault="001F4A8C">
      <w:pPr>
        <w:widowControl/>
        <w:spacing w:after="40" w:line="5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sidR="00350288">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提交方式：密封方式。一式一份，信封上注明项目名称及</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单位全称，信封封口处应当加盖单位公章。</w:t>
      </w:r>
    </w:p>
    <w:p w:rsidR="00C44CF7" w:rsidRDefault="001F4A8C">
      <w:pPr>
        <w:spacing w:line="560" w:lineRule="exact"/>
        <w:ind w:firstLineChars="200" w:firstLine="482"/>
        <w:rPr>
          <w:b/>
          <w:sz w:val="24"/>
          <w:szCs w:val="24"/>
        </w:rPr>
      </w:pPr>
      <w:r>
        <w:rPr>
          <w:rFonts w:hint="eastAsia"/>
          <w:b/>
          <w:sz w:val="24"/>
          <w:szCs w:val="24"/>
        </w:rPr>
        <w:t>七、其他补充说明：</w:t>
      </w:r>
    </w:p>
    <w:p w:rsidR="00C44CF7" w:rsidRDefault="001F4A8C">
      <w:pPr>
        <w:pStyle w:val="Default1"/>
        <w:spacing w:line="560" w:lineRule="exact"/>
        <w:ind w:firstLineChars="200" w:firstLine="480"/>
        <w:jc w:val="both"/>
        <w:rPr>
          <w:color w:val="000000" w:themeColor="text1"/>
        </w:rPr>
      </w:pPr>
      <w:r>
        <w:rPr>
          <w:rFonts w:hAnsi="宋体" w:hint="eastAsia"/>
          <w:bCs/>
          <w:color w:val="000000" w:themeColor="text1"/>
        </w:rPr>
        <w:t>1.本</w:t>
      </w:r>
      <w:r w:rsidR="00EB5EF7">
        <w:rPr>
          <w:rFonts w:hAnsi="宋体" w:hint="eastAsia"/>
          <w:bCs/>
          <w:color w:val="000000" w:themeColor="text1"/>
        </w:rPr>
        <w:t>谈判</w:t>
      </w:r>
      <w:r>
        <w:rPr>
          <w:rFonts w:hAnsi="宋体" w:hint="eastAsia"/>
          <w:bCs/>
          <w:color w:val="000000" w:themeColor="text1"/>
        </w:rPr>
        <w:t>文件中，凡标有“★”的地方，</w:t>
      </w:r>
      <w:r w:rsidR="008B5149">
        <w:rPr>
          <w:rFonts w:hAnsi="宋体" w:hint="eastAsia"/>
          <w:bCs/>
          <w:color w:val="000000" w:themeColor="text1"/>
        </w:rPr>
        <w:t>谈判</w:t>
      </w:r>
      <w:r>
        <w:rPr>
          <w:rFonts w:hAnsi="宋体" w:hint="eastAsia"/>
          <w:bCs/>
          <w:color w:val="000000" w:themeColor="text1"/>
        </w:rPr>
        <w:t>单位要特别加以注意，必须完全满足。若有一项带“★”的指标未响应或不满足，其报价文件作无效处理。</w:t>
      </w:r>
    </w:p>
    <w:p w:rsidR="00C44CF7" w:rsidRDefault="001F4A8C">
      <w:pPr>
        <w:pStyle w:val="Default1"/>
        <w:spacing w:line="560" w:lineRule="exact"/>
        <w:ind w:firstLineChars="200" w:firstLine="480"/>
        <w:jc w:val="both"/>
        <w:rPr>
          <w:color w:val="000000" w:themeColor="text1"/>
        </w:rPr>
      </w:pPr>
      <w:r>
        <w:rPr>
          <w:rFonts w:hint="eastAsia"/>
          <w:color w:val="000000" w:themeColor="text1"/>
        </w:rPr>
        <w:t>2.如采购方在项目</w:t>
      </w:r>
      <w:r w:rsidR="008B5149">
        <w:rPr>
          <w:rFonts w:hint="eastAsia"/>
          <w:color w:val="000000" w:themeColor="text1"/>
        </w:rPr>
        <w:t>谈判</w:t>
      </w:r>
      <w:r>
        <w:rPr>
          <w:rFonts w:hint="eastAsia"/>
          <w:color w:val="000000" w:themeColor="text1"/>
        </w:rPr>
        <w:t>过程中发现</w:t>
      </w:r>
      <w:r w:rsidR="008B5149">
        <w:rPr>
          <w:rFonts w:hint="eastAsia"/>
          <w:color w:val="000000" w:themeColor="text1"/>
        </w:rPr>
        <w:t>参与谈判</w:t>
      </w:r>
      <w:r>
        <w:rPr>
          <w:rFonts w:hint="eastAsia"/>
          <w:color w:val="000000" w:themeColor="text1"/>
        </w:rPr>
        <w:t>单位存在围标或串标的情形，其报价文件作无效处理。</w:t>
      </w:r>
    </w:p>
    <w:p w:rsidR="00C44CF7" w:rsidRDefault="001F4A8C">
      <w:pPr>
        <w:pStyle w:val="10"/>
        <w:spacing w:line="560" w:lineRule="exact"/>
        <w:ind w:firstLineChars="200" w:firstLine="480"/>
        <w:rPr>
          <w:rFonts w:cs="仿宋_GB2312"/>
          <w:color w:val="auto"/>
          <w:szCs w:val="24"/>
        </w:rPr>
      </w:pPr>
      <w:r>
        <w:rPr>
          <w:rFonts w:hint="eastAsia"/>
          <w:color w:val="000000" w:themeColor="text1"/>
          <w:szCs w:val="24"/>
        </w:rPr>
        <w:t>3.报价文件差异修正准则：大写金额和小写金额不一致的，以大写金额为准</w:t>
      </w:r>
      <w:r>
        <w:rPr>
          <w:rFonts w:hint="eastAsia"/>
          <w:color w:val="auto"/>
          <w:szCs w:val="24"/>
        </w:rPr>
        <w:t>。</w:t>
      </w:r>
      <w:r>
        <w:rPr>
          <w:rFonts w:cs="仿宋_GB2312" w:hint="eastAsia"/>
          <w:color w:val="auto"/>
          <w:szCs w:val="24"/>
        </w:rPr>
        <w:t>当单价和数量的乘积与总价不一致时，以单价为准，并修正总价；但单价金额小数点有</w:t>
      </w:r>
      <w:r>
        <w:rPr>
          <w:rFonts w:cs="仿宋_GB2312" w:hint="eastAsia"/>
          <w:color w:val="auto"/>
          <w:szCs w:val="24"/>
        </w:rPr>
        <w:lastRenderedPageBreak/>
        <w:t>明显错误的除外。按上述修正错误的方法调整后的投标报价，对投标人具有约束力。如果投标人不接受修正后的价格，则其投标将被视为无效投标。</w:t>
      </w:r>
    </w:p>
    <w:p w:rsidR="00C44CF7" w:rsidRDefault="001F4A8C">
      <w:pPr>
        <w:pStyle w:val="10"/>
        <w:spacing w:line="560" w:lineRule="exact"/>
        <w:ind w:firstLineChars="200" w:firstLine="480"/>
        <w:rPr>
          <w:color w:val="000000" w:themeColor="text1"/>
          <w:szCs w:val="24"/>
        </w:rPr>
      </w:pPr>
      <w:r>
        <w:rPr>
          <w:rFonts w:hint="eastAsia"/>
          <w:color w:val="000000" w:themeColor="text1"/>
          <w:szCs w:val="24"/>
        </w:rPr>
        <w:t>4.</w:t>
      </w:r>
      <w:r w:rsidR="008B5149">
        <w:rPr>
          <w:rFonts w:hint="eastAsia"/>
          <w:color w:val="000000" w:themeColor="text1"/>
          <w:szCs w:val="24"/>
        </w:rPr>
        <w:t>谈判</w:t>
      </w:r>
      <w:r>
        <w:rPr>
          <w:rFonts w:hint="eastAsia"/>
          <w:color w:val="000000" w:themeColor="text1"/>
          <w:szCs w:val="24"/>
        </w:rPr>
        <w:t>过程中符合要求的单位少于3家的，采购方有权终止询价活动，重新开展采购活动。</w:t>
      </w:r>
    </w:p>
    <w:p w:rsidR="00C44CF7" w:rsidRDefault="001F4A8C">
      <w:pPr>
        <w:spacing w:line="560" w:lineRule="exact"/>
        <w:ind w:firstLineChars="200" w:firstLine="482"/>
        <w:rPr>
          <w:b/>
          <w:sz w:val="24"/>
          <w:szCs w:val="24"/>
        </w:rPr>
      </w:pPr>
      <w:r>
        <w:rPr>
          <w:rFonts w:hint="eastAsia"/>
          <w:b/>
          <w:sz w:val="24"/>
          <w:szCs w:val="24"/>
        </w:rPr>
        <w:t>八、确认成交单位的方法：</w:t>
      </w:r>
    </w:p>
    <w:p w:rsidR="00C44CF7" w:rsidRDefault="001F4A8C">
      <w:pPr>
        <w:widowControl/>
        <w:spacing w:after="40" w:line="56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原则上以有效的</w:t>
      </w:r>
      <w:r w:rsidR="008B5149">
        <w:rPr>
          <w:rFonts w:asciiTheme="minorEastAsia" w:eastAsiaTheme="minorEastAsia" w:hAnsiTheme="minorEastAsia" w:cs="宋体" w:hint="eastAsia"/>
          <w:color w:val="000000"/>
          <w:kern w:val="0"/>
          <w:sz w:val="24"/>
          <w:szCs w:val="24"/>
        </w:rPr>
        <w:t>二次</w:t>
      </w:r>
      <w:r>
        <w:rPr>
          <w:rFonts w:asciiTheme="minorEastAsia" w:eastAsiaTheme="minorEastAsia" w:hAnsiTheme="minorEastAsia" w:cs="宋体" w:hint="eastAsia"/>
          <w:color w:val="000000"/>
          <w:kern w:val="0"/>
          <w:sz w:val="24"/>
          <w:szCs w:val="24"/>
        </w:rPr>
        <w:t>报价最低的</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单位中标，但同时采购方需综合评估该单位的信誉度、资质、实力等情况。当第一成交候选人在收到确认候选通知后放弃本次中标资格的或因其他原因无法承包该项目时，第二成交候选人作为本次的候选单位，以此类推。</w:t>
      </w:r>
    </w:p>
    <w:p w:rsidR="00C44CF7" w:rsidRDefault="001F4A8C">
      <w:pPr>
        <w:spacing w:line="560" w:lineRule="exact"/>
        <w:ind w:firstLineChars="200" w:firstLine="482"/>
        <w:rPr>
          <w:b/>
          <w:sz w:val="24"/>
          <w:szCs w:val="24"/>
        </w:rPr>
      </w:pPr>
      <w:r>
        <w:rPr>
          <w:rFonts w:hint="eastAsia"/>
          <w:b/>
          <w:sz w:val="24"/>
          <w:szCs w:val="24"/>
        </w:rPr>
        <w:t>九、</w:t>
      </w:r>
      <w:r w:rsidR="008B5149">
        <w:rPr>
          <w:rFonts w:hint="eastAsia"/>
          <w:b/>
          <w:sz w:val="24"/>
          <w:szCs w:val="24"/>
        </w:rPr>
        <w:t>谈判</w:t>
      </w:r>
      <w:r>
        <w:rPr>
          <w:rFonts w:hint="eastAsia"/>
          <w:b/>
          <w:sz w:val="24"/>
          <w:szCs w:val="24"/>
        </w:rPr>
        <w:t>结果公布：</w:t>
      </w:r>
    </w:p>
    <w:p w:rsidR="00C44CF7" w:rsidRDefault="001F4A8C">
      <w:pPr>
        <w:spacing w:line="560" w:lineRule="exact"/>
        <w:ind w:firstLineChars="200" w:firstLine="480"/>
        <w:rPr>
          <w:b/>
          <w:sz w:val="24"/>
          <w:szCs w:val="24"/>
        </w:rPr>
      </w:pPr>
      <w:r>
        <w:rPr>
          <w:rFonts w:asciiTheme="minorEastAsia" w:eastAsiaTheme="minorEastAsia" w:hAnsiTheme="minorEastAsia" w:cs="宋体" w:hint="eastAsia"/>
          <w:color w:val="000000"/>
          <w:kern w:val="0"/>
          <w:sz w:val="24"/>
          <w:szCs w:val="24"/>
        </w:rPr>
        <w:t>本次</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的结果将以电子邮件发送的方式告知各参加</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的单位。</w:t>
      </w:r>
      <w:r>
        <w:rPr>
          <w:rFonts w:ascii="宋体" w:hAnsi="宋体" w:cs="黑体" w:hint="eastAsia"/>
          <w:color w:val="000000"/>
          <w:sz w:val="24"/>
          <w:szCs w:val="24"/>
        </w:rPr>
        <w:t>合同格式以成交候选人确定后采购方发出为准。</w:t>
      </w:r>
    </w:p>
    <w:p w:rsidR="00C44CF7" w:rsidRDefault="00C44CF7">
      <w:pPr>
        <w:pStyle w:val="10"/>
        <w:spacing w:line="560" w:lineRule="exact"/>
        <w:rPr>
          <w:szCs w:val="24"/>
        </w:rPr>
      </w:pPr>
    </w:p>
    <w:p w:rsidR="00C44CF7" w:rsidRDefault="00C44CF7">
      <w:pPr>
        <w:widowControl/>
        <w:rPr>
          <w:rFonts w:asciiTheme="minorEastAsia" w:eastAsiaTheme="minorEastAsia" w:hAnsiTheme="minorEastAsia"/>
          <w:sz w:val="36"/>
          <w:szCs w:val="36"/>
        </w:rPr>
      </w:pPr>
    </w:p>
    <w:p w:rsidR="00C44CF7" w:rsidRDefault="00C44CF7">
      <w:pPr>
        <w:widowControl/>
        <w:jc w:val="left"/>
        <w:rPr>
          <w:rFonts w:asciiTheme="minorEastAsia" w:eastAsiaTheme="minorEastAsia" w:hAnsiTheme="minorEastAsia"/>
          <w:sz w:val="36"/>
          <w:szCs w:val="36"/>
        </w:rPr>
      </w:pPr>
    </w:p>
    <w:p w:rsidR="00C44CF7" w:rsidRDefault="00C44CF7">
      <w:pPr>
        <w:pStyle w:val="Default1"/>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E558D3" w:rsidRDefault="00E558D3">
      <w:pPr>
        <w:pStyle w:val="10"/>
      </w:pPr>
    </w:p>
    <w:p w:rsidR="008C23BB" w:rsidRDefault="008C23BB">
      <w:pPr>
        <w:pStyle w:val="10"/>
      </w:pPr>
    </w:p>
    <w:p w:rsidR="008C23BB" w:rsidRDefault="008C23BB">
      <w:pPr>
        <w:pStyle w:val="10"/>
      </w:pPr>
    </w:p>
    <w:p w:rsidR="008C23BB" w:rsidRDefault="008C23BB">
      <w:pPr>
        <w:pStyle w:val="10"/>
      </w:pPr>
    </w:p>
    <w:p w:rsidR="00C44CF7" w:rsidRDefault="001F4A8C">
      <w:pPr>
        <w:widowControl/>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C44CF7" w:rsidRDefault="00C44CF7">
      <w:pPr>
        <w:pStyle w:val="a5"/>
        <w:jc w:val="center"/>
        <w:rPr>
          <w:rFonts w:hAnsi="宋体"/>
          <w:b/>
          <w:color w:val="000000"/>
          <w:sz w:val="48"/>
          <w:szCs w:val="48"/>
        </w:rPr>
      </w:pPr>
    </w:p>
    <w:p w:rsidR="00C44CF7" w:rsidRDefault="00C44CF7">
      <w:pPr>
        <w:pStyle w:val="a5"/>
        <w:jc w:val="center"/>
        <w:rPr>
          <w:rFonts w:hAnsi="宋体"/>
          <w:b/>
          <w:color w:val="000000"/>
          <w:sz w:val="48"/>
          <w:szCs w:val="48"/>
        </w:rPr>
      </w:pPr>
    </w:p>
    <w:p w:rsidR="00C44CF7" w:rsidRDefault="00C44CF7">
      <w:pPr>
        <w:pStyle w:val="a5"/>
        <w:tabs>
          <w:tab w:val="left" w:pos="1260"/>
        </w:tabs>
        <w:jc w:val="center"/>
        <w:rPr>
          <w:rFonts w:hAnsi="宋体"/>
          <w:b/>
          <w:color w:val="000000"/>
          <w:sz w:val="48"/>
          <w:szCs w:val="48"/>
        </w:rPr>
      </w:pPr>
    </w:p>
    <w:p w:rsidR="00C44CF7" w:rsidRDefault="00C44CF7">
      <w:pPr>
        <w:pStyle w:val="a5"/>
        <w:tabs>
          <w:tab w:val="left" w:pos="1260"/>
        </w:tabs>
        <w:jc w:val="center"/>
        <w:rPr>
          <w:rFonts w:hAnsi="宋体"/>
          <w:b/>
          <w:color w:val="000000"/>
          <w:sz w:val="48"/>
          <w:szCs w:val="48"/>
        </w:rPr>
      </w:pPr>
    </w:p>
    <w:p w:rsidR="00C44CF7" w:rsidRDefault="001F4A8C">
      <w:pPr>
        <w:pStyle w:val="a5"/>
        <w:tabs>
          <w:tab w:val="left" w:pos="1260"/>
        </w:tabs>
        <w:jc w:val="center"/>
        <w:rPr>
          <w:rFonts w:hAnsi="宋体"/>
          <w:b/>
          <w:color w:val="000000"/>
          <w:sz w:val="48"/>
          <w:szCs w:val="48"/>
        </w:rPr>
      </w:pPr>
      <w:r>
        <w:rPr>
          <w:rFonts w:hAnsi="宋体" w:hint="eastAsia"/>
          <w:b/>
          <w:color w:val="000000"/>
          <w:sz w:val="48"/>
          <w:szCs w:val="48"/>
        </w:rPr>
        <w:t>报价文件</w:t>
      </w:r>
    </w:p>
    <w:p w:rsidR="00C44CF7" w:rsidRDefault="001F4A8C">
      <w:pPr>
        <w:pStyle w:val="a5"/>
        <w:jc w:val="center"/>
        <w:rPr>
          <w:rFonts w:hAnsi="宋体"/>
          <w:b/>
          <w:color w:val="000000"/>
          <w:sz w:val="48"/>
          <w:szCs w:val="48"/>
        </w:rPr>
      </w:pPr>
      <w:r>
        <w:rPr>
          <w:rFonts w:hAnsi="宋体" w:hint="eastAsia"/>
          <w:b/>
          <w:color w:val="000000"/>
          <w:sz w:val="48"/>
          <w:szCs w:val="48"/>
        </w:rPr>
        <w:t>（正本）</w:t>
      </w:r>
    </w:p>
    <w:p w:rsidR="00C44CF7" w:rsidRDefault="00C44CF7">
      <w:pPr>
        <w:pStyle w:val="a5"/>
        <w:jc w:val="center"/>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F97B46" w:rsidRPr="00F97B46" w:rsidRDefault="001F4A8C" w:rsidP="00255534">
      <w:pPr>
        <w:widowControl/>
        <w:spacing w:after="40" w:line="560" w:lineRule="exact"/>
        <w:ind w:firstLineChars="200" w:firstLine="562"/>
        <w:rPr>
          <w:rFonts w:asciiTheme="minorEastAsia" w:eastAsiaTheme="minorEastAsia" w:hAnsiTheme="minorEastAsia"/>
          <w:bCs/>
          <w:sz w:val="28"/>
          <w:szCs w:val="28"/>
          <w:u w:val="single"/>
        </w:rPr>
      </w:pPr>
      <w:r>
        <w:rPr>
          <w:rFonts w:hAnsi="宋体" w:hint="eastAsia"/>
          <w:b/>
          <w:color w:val="000000"/>
          <w:sz w:val="28"/>
          <w:szCs w:val="28"/>
        </w:rPr>
        <w:t>项目名称：</w:t>
      </w:r>
      <w:r w:rsidR="00F97B46" w:rsidRPr="00F97B46">
        <w:rPr>
          <w:rFonts w:asciiTheme="minorEastAsia" w:eastAsiaTheme="minorEastAsia" w:hAnsiTheme="minorEastAsia" w:hint="eastAsia"/>
          <w:bCs/>
          <w:sz w:val="28"/>
          <w:szCs w:val="28"/>
          <w:u w:val="single"/>
        </w:rPr>
        <w:t>2023年中山眼科验光配镜区庄服务部4号楼电梯维护保养服务采购项目</w:t>
      </w:r>
    </w:p>
    <w:p w:rsidR="00C44CF7" w:rsidRDefault="001F4A8C" w:rsidP="00255534">
      <w:pPr>
        <w:pStyle w:val="a5"/>
        <w:ind w:firstLineChars="200" w:firstLine="562"/>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C44CF7" w:rsidRDefault="001F4A8C" w:rsidP="00255534">
      <w:pPr>
        <w:autoSpaceDE w:val="0"/>
        <w:autoSpaceDN w:val="0"/>
        <w:spacing w:line="240" w:lineRule="atLeas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C44CF7" w:rsidRDefault="001F4A8C" w:rsidP="00255534">
      <w:pPr>
        <w:ind w:firstLineChars="200" w:firstLine="562"/>
        <w:rPr>
          <w:rFonts w:ascii="宋体" w:hAnsi="宋体"/>
          <w:b/>
          <w:color w:val="000000"/>
          <w:sz w:val="28"/>
          <w:szCs w:val="28"/>
        </w:rPr>
      </w:pPr>
      <w:bookmarkStart w:id="0" w:name="_Toc456124638"/>
      <w:bookmarkStart w:id="1" w:name="_Toc456895597"/>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C44CF7" w:rsidRDefault="001F4A8C">
      <w:pPr>
        <w:pStyle w:val="Default1"/>
        <w:rPr>
          <w:rFonts w:asciiTheme="majorHAnsi" w:eastAsiaTheme="majorEastAsia" w:hAnsiTheme="majorHAnsi" w:cstheme="majorBidi"/>
          <w:sz w:val="32"/>
          <w:szCs w:val="32"/>
        </w:rPr>
      </w:pPr>
      <w:r>
        <w:br w:type="page"/>
      </w:r>
    </w:p>
    <w:p w:rsidR="00C44CF7" w:rsidRDefault="001F4A8C">
      <w:pPr>
        <w:pStyle w:val="3"/>
      </w:pPr>
      <w:r>
        <w:rPr>
          <w:rFonts w:hint="eastAsia"/>
        </w:rPr>
        <w:lastRenderedPageBreak/>
        <w:t>格式一：报价书</w:t>
      </w:r>
    </w:p>
    <w:p w:rsidR="00C44CF7" w:rsidRDefault="001F4A8C" w:rsidP="004E6CC8">
      <w:pPr>
        <w:widowControl/>
        <w:spacing w:after="40"/>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C44CF7" w:rsidRDefault="001F4A8C">
      <w:pPr>
        <w:spacing w:line="600" w:lineRule="exact"/>
        <w:rPr>
          <w:rFonts w:eastAsia="仿宋_GB2312"/>
          <w:sz w:val="32"/>
          <w:szCs w:val="32"/>
        </w:rPr>
      </w:pPr>
      <w:r>
        <w:rPr>
          <w:rFonts w:asciiTheme="minorEastAsia" w:eastAsiaTheme="minorEastAsia" w:hAnsiTheme="minorEastAsia" w:cs="宋体" w:hint="eastAsia"/>
          <w:b/>
          <w:sz w:val="30"/>
          <w:szCs w:val="30"/>
        </w:rPr>
        <w:t>广州中山眼科验光配镜有限责任公司</w:t>
      </w:r>
      <w:r>
        <w:rPr>
          <w:rFonts w:eastAsia="仿宋_GB2312"/>
          <w:sz w:val="32"/>
          <w:szCs w:val="32"/>
        </w:rPr>
        <w:t>：</w:t>
      </w:r>
    </w:p>
    <w:p w:rsidR="00C44CF7" w:rsidRDefault="001F4A8C" w:rsidP="00214FEF">
      <w:pPr>
        <w:spacing w:line="600" w:lineRule="exact"/>
        <w:ind w:firstLineChars="200" w:firstLine="560"/>
        <w:rPr>
          <w:rFonts w:eastAsia="仿宋_GB2312"/>
          <w:sz w:val="32"/>
          <w:szCs w:val="32"/>
        </w:rPr>
      </w:pPr>
      <w:r w:rsidRPr="00214FEF">
        <w:rPr>
          <w:rFonts w:eastAsia="仿宋_GB2312" w:hint="eastAsia"/>
          <w:sz w:val="28"/>
          <w:szCs w:val="28"/>
        </w:rPr>
        <w:t>我司</w:t>
      </w:r>
      <w:r w:rsidRPr="00214FEF">
        <w:rPr>
          <w:rFonts w:eastAsia="仿宋_GB2312"/>
          <w:sz w:val="28"/>
          <w:szCs w:val="28"/>
        </w:rPr>
        <w:t>成立于</w:t>
      </w:r>
      <w:r w:rsidRPr="00214FEF">
        <w:rPr>
          <w:rFonts w:eastAsia="仿宋_GB2312"/>
          <w:sz w:val="28"/>
          <w:szCs w:val="28"/>
          <w:u w:val="single"/>
        </w:rPr>
        <w:t xml:space="preserve">     </w:t>
      </w:r>
      <w:r w:rsidRPr="00214FEF">
        <w:rPr>
          <w:rFonts w:eastAsia="仿宋_GB2312"/>
          <w:sz w:val="28"/>
          <w:szCs w:val="28"/>
        </w:rPr>
        <w:t>年</w:t>
      </w:r>
      <w:r w:rsidRPr="00214FEF">
        <w:rPr>
          <w:rFonts w:eastAsia="仿宋_GB2312"/>
          <w:sz w:val="28"/>
          <w:szCs w:val="28"/>
          <w:u w:val="single"/>
        </w:rPr>
        <w:t xml:space="preserve">   </w:t>
      </w:r>
      <w:r w:rsidRPr="00214FEF">
        <w:rPr>
          <w:rFonts w:eastAsia="仿宋_GB2312"/>
          <w:sz w:val="28"/>
          <w:szCs w:val="28"/>
        </w:rPr>
        <w:t>月</w:t>
      </w:r>
      <w:r w:rsidRPr="00214FEF">
        <w:rPr>
          <w:rFonts w:eastAsia="仿宋_GB2312"/>
          <w:sz w:val="28"/>
          <w:szCs w:val="28"/>
          <w:u w:val="single"/>
        </w:rPr>
        <w:t xml:space="preserve">    </w:t>
      </w:r>
      <w:r w:rsidRPr="00214FEF">
        <w:rPr>
          <w:rFonts w:eastAsia="仿宋_GB2312"/>
          <w:sz w:val="28"/>
          <w:szCs w:val="28"/>
        </w:rPr>
        <w:t>日，注册资本</w:t>
      </w:r>
      <w:r w:rsidRPr="00214FEF">
        <w:rPr>
          <w:rFonts w:eastAsia="仿宋_GB2312"/>
          <w:sz w:val="28"/>
          <w:szCs w:val="28"/>
          <w:u w:val="single"/>
        </w:rPr>
        <w:t xml:space="preserve">       </w:t>
      </w:r>
      <w:r w:rsidRPr="00214FEF">
        <w:rPr>
          <w:rFonts w:eastAsia="仿宋_GB2312"/>
          <w:sz w:val="28"/>
          <w:szCs w:val="28"/>
        </w:rPr>
        <w:t>万元，注册地为</w:t>
      </w:r>
      <w:r w:rsidRPr="00214FEF">
        <w:rPr>
          <w:rFonts w:eastAsia="仿宋_GB2312"/>
          <w:sz w:val="28"/>
          <w:szCs w:val="28"/>
          <w:u w:val="single"/>
        </w:rPr>
        <w:t xml:space="preserve">            </w:t>
      </w:r>
      <w:r w:rsidRPr="00214FEF">
        <w:rPr>
          <w:rFonts w:eastAsia="仿宋_GB2312"/>
          <w:sz w:val="28"/>
          <w:szCs w:val="28"/>
        </w:rPr>
        <w:t>，具有</w:t>
      </w:r>
      <w:r w:rsidRPr="00214FEF">
        <w:rPr>
          <w:rFonts w:eastAsia="仿宋_GB2312"/>
          <w:sz w:val="28"/>
          <w:szCs w:val="28"/>
          <w:u w:val="single"/>
        </w:rPr>
        <w:t xml:space="preserve">            </w:t>
      </w:r>
      <w:r w:rsidRPr="00214FEF">
        <w:rPr>
          <w:rFonts w:eastAsia="仿宋_GB2312"/>
          <w:sz w:val="28"/>
          <w:szCs w:val="28"/>
        </w:rPr>
        <w:t>资质（附后）。针对贵司提出的拟采购事项，</w:t>
      </w:r>
      <w:r w:rsidRPr="00214FEF">
        <w:rPr>
          <w:rFonts w:eastAsia="仿宋_GB2312" w:hint="eastAsia"/>
          <w:sz w:val="28"/>
          <w:szCs w:val="28"/>
        </w:rPr>
        <w:t>我司</w:t>
      </w:r>
      <w:r w:rsidRPr="00214FEF">
        <w:rPr>
          <w:rFonts w:eastAsia="仿宋_GB2312"/>
          <w:sz w:val="28"/>
          <w:szCs w:val="28"/>
        </w:rPr>
        <w:t>报价如下</w:t>
      </w:r>
      <w:r>
        <w:rPr>
          <w:rFonts w:eastAsia="仿宋_GB2312"/>
          <w:sz w:val="32"/>
          <w:szCs w:val="32"/>
        </w:rPr>
        <w:t>：</w:t>
      </w:r>
    </w:p>
    <w:tbl>
      <w:tblPr>
        <w:tblStyle w:val="ab"/>
        <w:tblW w:w="9058" w:type="dxa"/>
        <w:tblLook w:val="04A0"/>
      </w:tblPr>
      <w:tblGrid>
        <w:gridCol w:w="1363"/>
        <w:gridCol w:w="3425"/>
        <w:gridCol w:w="4270"/>
      </w:tblGrid>
      <w:tr w:rsidR="00C44CF7">
        <w:trPr>
          <w:trHeight w:val="524"/>
        </w:trPr>
        <w:tc>
          <w:tcPr>
            <w:tcW w:w="1363" w:type="dxa"/>
            <w:vAlign w:val="center"/>
          </w:tcPr>
          <w:p w:rsidR="00C44CF7" w:rsidRDefault="001F4A8C">
            <w:pPr>
              <w:spacing w:line="560" w:lineRule="exact"/>
              <w:jc w:val="center"/>
              <w:rPr>
                <w:rFonts w:eastAsia="仿宋_GB2312"/>
                <w:b/>
                <w:bCs/>
                <w:sz w:val="30"/>
                <w:szCs w:val="30"/>
              </w:rPr>
            </w:pPr>
            <w:r>
              <w:rPr>
                <w:rFonts w:eastAsia="仿宋_GB2312"/>
                <w:b/>
                <w:bCs/>
                <w:sz w:val="30"/>
                <w:szCs w:val="30"/>
              </w:rPr>
              <w:t>序号</w:t>
            </w:r>
          </w:p>
        </w:tc>
        <w:tc>
          <w:tcPr>
            <w:tcW w:w="3425" w:type="dxa"/>
            <w:vAlign w:val="center"/>
          </w:tcPr>
          <w:p w:rsidR="00C44CF7" w:rsidRDefault="001F4A8C">
            <w:pPr>
              <w:spacing w:line="560" w:lineRule="exact"/>
              <w:jc w:val="center"/>
              <w:rPr>
                <w:rFonts w:eastAsia="仿宋_GB2312"/>
                <w:b/>
                <w:bCs/>
                <w:sz w:val="30"/>
                <w:szCs w:val="30"/>
              </w:rPr>
            </w:pPr>
            <w:r>
              <w:rPr>
                <w:rFonts w:eastAsia="仿宋_GB2312"/>
                <w:b/>
                <w:bCs/>
                <w:sz w:val="30"/>
                <w:szCs w:val="30"/>
              </w:rPr>
              <w:t>报价内容</w:t>
            </w:r>
          </w:p>
        </w:tc>
        <w:tc>
          <w:tcPr>
            <w:tcW w:w="4270" w:type="dxa"/>
            <w:vAlign w:val="center"/>
          </w:tcPr>
          <w:p w:rsidR="00C44CF7" w:rsidRDefault="001F4A8C">
            <w:pPr>
              <w:spacing w:line="560" w:lineRule="exact"/>
              <w:jc w:val="center"/>
              <w:rPr>
                <w:rFonts w:eastAsia="仿宋_GB2312"/>
                <w:b/>
                <w:bCs/>
                <w:sz w:val="30"/>
                <w:szCs w:val="30"/>
              </w:rPr>
            </w:pPr>
            <w:r>
              <w:rPr>
                <w:rFonts w:eastAsia="仿宋_GB2312"/>
                <w:b/>
                <w:bCs/>
                <w:sz w:val="30"/>
                <w:szCs w:val="30"/>
              </w:rPr>
              <w:t>含税报价</w:t>
            </w:r>
          </w:p>
        </w:tc>
      </w:tr>
      <w:tr w:rsidR="00C44CF7">
        <w:trPr>
          <w:trHeight w:val="1681"/>
        </w:trPr>
        <w:tc>
          <w:tcPr>
            <w:tcW w:w="1363" w:type="dxa"/>
            <w:vAlign w:val="center"/>
          </w:tcPr>
          <w:p w:rsidR="00C44CF7" w:rsidRPr="00214FEF" w:rsidRDefault="001F4A8C">
            <w:pPr>
              <w:spacing w:line="560" w:lineRule="exact"/>
              <w:jc w:val="center"/>
              <w:rPr>
                <w:rFonts w:eastAsia="仿宋_GB2312"/>
                <w:sz w:val="28"/>
                <w:szCs w:val="28"/>
              </w:rPr>
            </w:pPr>
            <w:r w:rsidRPr="00214FEF">
              <w:rPr>
                <w:rFonts w:eastAsia="仿宋_GB2312"/>
                <w:sz w:val="28"/>
                <w:szCs w:val="28"/>
              </w:rPr>
              <w:t>1</w:t>
            </w:r>
          </w:p>
        </w:tc>
        <w:tc>
          <w:tcPr>
            <w:tcW w:w="3425" w:type="dxa"/>
            <w:vAlign w:val="center"/>
          </w:tcPr>
          <w:p w:rsidR="00C44CF7" w:rsidRPr="00214FEF" w:rsidRDefault="00F97B46" w:rsidP="00F97B46">
            <w:pPr>
              <w:spacing w:line="560" w:lineRule="exact"/>
              <w:jc w:val="center"/>
              <w:rPr>
                <w:rFonts w:ascii="仿宋" w:eastAsia="仿宋" w:hAnsi="仿宋"/>
                <w:sz w:val="28"/>
                <w:szCs w:val="28"/>
              </w:rPr>
            </w:pPr>
            <w:r>
              <w:rPr>
                <w:rFonts w:ascii="仿宋" w:eastAsia="仿宋" w:hAnsi="仿宋" w:cs="宋体" w:hint="eastAsia"/>
                <w:sz w:val="28"/>
                <w:szCs w:val="28"/>
              </w:rPr>
              <w:t>4台日立电梯2年维护保养服务</w:t>
            </w:r>
          </w:p>
        </w:tc>
        <w:tc>
          <w:tcPr>
            <w:tcW w:w="4270" w:type="dxa"/>
            <w:vAlign w:val="center"/>
          </w:tcPr>
          <w:p w:rsidR="00C44CF7" w:rsidRPr="00214FEF" w:rsidRDefault="001F4A8C" w:rsidP="00214FEF">
            <w:pPr>
              <w:spacing w:line="560" w:lineRule="exact"/>
              <w:ind w:firstLineChars="50" w:firstLine="140"/>
              <w:rPr>
                <w:rFonts w:eastAsia="仿宋_GB2312"/>
                <w:sz w:val="28"/>
                <w:szCs w:val="28"/>
                <w:u w:val="single"/>
              </w:rPr>
            </w:pPr>
            <w:r w:rsidRPr="00214FEF">
              <w:rPr>
                <w:rFonts w:eastAsia="仿宋_GB2312"/>
                <w:sz w:val="28"/>
                <w:szCs w:val="28"/>
              </w:rPr>
              <w:t>小写：</w:t>
            </w:r>
            <w:r w:rsidRPr="00214FEF">
              <w:rPr>
                <w:rFonts w:eastAsia="仿宋_GB2312"/>
                <w:sz w:val="28"/>
                <w:szCs w:val="28"/>
              </w:rPr>
              <w:t>¥</w:t>
            </w:r>
            <w:r w:rsidRPr="00214FEF">
              <w:rPr>
                <w:rFonts w:eastAsia="仿宋_GB2312"/>
                <w:sz w:val="28"/>
                <w:szCs w:val="28"/>
                <w:u w:val="single"/>
              </w:rPr>
              <w:t xml:space="preserve">     </w:t>
            </w:r>
            <w:r w:rsidRPr="00214FEF">
              <w:rPr>
                <w:rFonts w:eastAsia="仿宋_GB2312" w:hint="eastAsia"/>
                <w:sz w:val="28"/>
                <w:szCs w:val="28"/>
                <w:u w:val="single"/>
              </w:rPr>
              <w:t xml:space="preserve">      </w:t>
            </w:r>
            <w:r w:rsidRPr="00214FEF">
              <w:rPr>
                <w:rFonts w:eastAsia="仿宋_GB2312"/>
                <w:sz w:val="28"/>
                <w:szCs w:val="28"/>
                <w:u w:val="single"/>
              </w:rPr>
              <w:t xml:space="preserve">     </w:t>
            </w:r>
          </w:p>
          <w:p w:rsidR="00C44CF7" w:rsidRPr="00214FEF" w:rsidRDefault="001F4A8C" w:rsidP="00214FEF">
            <w:pPr>
              <w:spacing w:line="560" w:lineRule="exact"/>
              <w:ind w:firstLineChars="50" w:firstLine="140"/>
              <w:rPr>
                <w:rFonts w:eastAsia="仿宋_GB2312"/>
                <w:sz w:val="28"/>
                <w:szCs w:val="28"/>
                <w:u w:val="single"/>
              </w:rPr>
            </w:pPr>
            <w:r w:rsidRPr="00214FEF">
              <w:rPr>
                <w:rFonts w:eastAsia="仿宋_GB2312"/>
                <w:sz w:val="28"/>
                <w:szCs w:val="28"/>
              </w:rPr>
              <w:t>大写：</w:t>
            </w:r>
            <w:r w:rsidRPr="00214FEF">
              <w:rPr>
                <w:rFonts w:eastAsia="仿宋_GB2312"/>
                <w:sz w:val="28"/>
                <w:szCs w:val="28"/>
                <w:u w:val="single"/>
              </w:rPr>
              <w:t xml:space="preserve">    </w:t>
            </w:r>
            <w:r w:rsidRPr="00214FEF">
              <w:rPr>
                <w:rFonts w:eastAsia="仿宋_GB2312" w:hint="eastAsia"/>
                <w:sz w:val="28"/>
                <w:szCs w:val="28"/>
                <w:u w:val="single"/>
              </w:rPr>
              <w:t xml:space="preserve">  </w:t>
            </w:r>
            <w:r w:rsidRPr="00214FEF">
              <w:rPr>
                <w:rFonts w:eastAsia="仿宋_GB2312"/>
                <w:sz w:val="28"/>
                <w:szCs w:val="28"/>
                <w:u w:val="single"/>
              </w:rPr>
              <w:t xml:space="preserve">   </w:t>
            </w:r>
            <w:r w:rsidRPr="00214FEF">
              <w:rPr>
                <w:rFonts w:eastAsia="仿宋_GB2312" w:hint="eastAsia"/>
                <w:sz w:val="28"/>
                <w:szCs w:val="28"/>
                <w:u w:val="single"/>
              </w:rPr>
              <w:t xml:space="preserve">    </w:t>
            </w:r>
            <w:r w:rsidRPr="00214FEF">
              <w:rPr>
                <w:rFonts w:eastAsia="仿宋_GB2312"/>
                <w:sz w:val="28"/>
                <w:szCs w:val="28"/>
                <w:u w:val="single"/>
              </w:rPr>
              <w:t xml:space="preserve">   </w:t>
            </w:r>
            <w:r w:rsidRPr="00214FEF">
              <w:rPr>
                <w:rFonts w:eastAsia="仿宋_GB2312"/>
                <w:sz w:val="28"/>
                <w:szCs w:val="28"/>
              </w:rPr>
              <w:t>元整</w:t>
            </w:r>
          </w:p>
        </w:tc>
      </w:tr>
    </w:tbl>
    <w:p w:rsidR="00610A47" w:rsidRPr="00882215" w:rsidRDefault="00F37E77" w:rsidP="00F37E77">
      <w:pPr>
        <w:tabs>
          <w:tab w:val="center" w:pos="4153"/>
        </w:tabs>
        <w:kinsoku w:val="0"/>
        <w:overflowPunct w:val="0"/>
        <w:autoSpaceDE w:val="0"/>
        <w:autoSpaceDN w:val="0"/>
        <w:adjustRightInd w:val="0"/>
        <w:snapToGrid w:val="0"/>
        <w:spacing w:line="560" w:lineRule="exact"/>
        <w:ind w:firstLineChars="100" w:firstLine="241"/>
        <w:jc w:val="left"/>
        <w:rPr>
          <w:rFonts w:asciiTheme="minorEastAsia" w:eastAsiaTheme="minorEastAsia" w:hAnsiTheme="minorEastAsia" w:cs="仿宋"/>
          <w:sz w:val="24"/>
          <w:szCs w:val="24"/>
        </w:rPr>
      </w:pPr>
      <w:r w:rsidRPr="00590CD2">
        <w:rPr>
          <w:rFonts w:hint="eastAsia"/>
          <w:b/>
          <w:color w:val="000000" w:themeColor="text1"/>
          <w:sz w:val="24"/>
          <w:szCs w:val="24"/>
        </w:rPr>
        <w:t>★</w:t>
      </w:r>
      <w:r w:rsidR="00610A47" w:rsidRPr="00882215">
        <w:rPr>
          <w:rFonts w:asciiTheme="minorEastAsia" w:eastAsiaTheme="minorEastAsia" w:hAnsiTheme="minorEastAsia" w:cs="仿宋" w:hint="eastAsia"/>
          <w:sz w:val="24"/>
          <w:szCs w:val="24"/>
        </w:rPr>
        <w:t>1.供应商提供4台日立电梯半月、季度、半年及年度维护保养服务（见附件1）。</w:t>
      </w:r>
    </w:p>
    <w:p w:rsidR="003F5304" w:rsidRDefault="00610A47" w:rsidP="003F5304">
      <w:pPr>
        <w:pStyle w:val="Default1"/>
        <w:spacing w:line="560" w:lineRule="exact"/>
        <w:ind w:leftChars="250" w:left="525"/>
        <w:jc w:val="both"/>
        <w:rPr>
          <w:rFonts w:hint="eastAsia"/>
        </w:rPr>
      </w:pPr>
      <w:r w:rsidRPr="00882215">
        <w:rPr>
          <w:rFonts w:hint="eastAsia"/>
        </w:rPr>
        <w:t>2.</w:t>
      </w:r>
      <w:r w:rsidR="003F5304" w:rsidRPr="003F5304">
        <w:rPr>
          <w:rFonts w:hint="eastAsia"/>
        </w:rPr>
        <w:t xml:space="preserve"> </w:t>
      </w:r>
      <w:r w:rsidR="003F5304" w:rsidRPr="00882215">
        <w:rPr>
          <w:rFonts w:hint="eastAsia"/>
        </w:rPr>
        <w:t>本项目不设预付款（或订金），维保方凭采购方用户</w:t>
      </w:r>
      <w:r w:rsidR="003F5304">
        <w:rPr>
          <w:rFonts w:hint="eastAsia"/>
        </w:rPr>
        <w:t>签名的半月、季度、半年、</w:t>
      </w:r>
    </w:p>
    <w:p w:rsidR="00214FEF" w:rsidRPr="00DB1C2E" w:rsidRDefault="003F5304" w:rsidP="003F5304">
      <w:pPr>
        <w:pStyle w:val="Default1"/>
        <w:spacing w:line="560" w:lineRule="exact"/>
        <w:jc w:val="both"/>
      </w:pPr>
      <w:r>
        <w:rPr>
          <w:rFonts w:hint="eastAsia"/>
        </w:rPr>
        <w:t>年度</w:t>
      </w:r>
      <w:r w:rsidRPr="00535984">
        <w:rPr>
          <w:rFonts w:hint="eastAsia"/>
        </w:rPr>
        <w:t>《</w:t>
      </w:r>
      <w:r w:rsidRPr="00535984">
        <w:rPr>
          <w:rFonts w:hAnsi="宋体" w:hint="eastAsia"/>
          <w:spacing w:val="4"/>
        </w:rPr>
        <w:t>电梯</w:t>
      </w:r>
      <w:r w:rsidRPr="00535984">
        <w:rPr>
          <w:rFonts w:hAnsi="宋体"/>
          <w:spacing w:val="4"/>
        </w:rPr>
        <w:t>/</w:t>
      </w:r>
      <w:r w:rsidRPr="00535984">
        <w:rPr>
          <w:rFonts w:hAnsi="宋体" w:hint="eastAsia"/>
          <w:spacing w:val="4"/>
        </w:rPr>
        <w:t>扶梯维修保养报告书》</w:t>
      </w:r>
      <w:r w:rsidRPr="00882215">
        <w:rPr>
          <w:rFonts w:hint="eastAsia"/>
        </w:rPr>
        <w:t>、请款单和</w:t>
      </w:r>
      <w:r>
        <w:rPr>
          <w:rFonts w:hint="eastAsia"/>
        </w:rPr>
        <w:t>开具的</w:t>
      </w:r>
      <w:r w:rsidRPr="00882215">
        <w:rPr>
          <w:rFonts w:hint="eastAsia"/>
        </w:rPr>
        <w:t>增值税专用发票</w:t>
      </w:r>
      <w:r>
        <w:rPr>
          <w:rFonts w:hint="eastAsia"/>
        </w:rPr>
        <w:t>向采购方申请费用支付</w:t>
      </w:r>
      <w:r w:rsidRPr="00882215">
        <w:rPr>
          <w:rFonts w:hint="eastAsia"/>
        </w:rPr>
        <w:t>，</w:t>
      </w:r>
      <w:r>
        <w:rPr>
          <w:rFonts w:hint="eastAsia"/>
        </w:rPr>
        <w:t>采购方在</w:t>
      </w:r>
      <w:r w:rsidRPr="00882215">
        <w:rPr>
          <w:rFonts w:hint="eastAsia"/>
        </w:rPr>
        <w:t>每年</w:t>
      </w:r>
      <w:r>
        <w:rPr>
          <w:rFonts w:hint="eastAsia"/>
        </w:rPr>
        <w:t>电梯</w:t>
      </w:r>
      <w:r w:rsidRPr="00882215">
        <w:rPr>
          <w:rFonts w:hint="eastAsia"/>
        </w:rPr>
        <w:t>年检通过后</w:t>
      </w:r>
      <w:r>
        <w:rPr>
          <w:rFonts w:hint="eastAsia"/>
        </w:rPr>
        <w:t>凭上述资料30个自然日内</w:t>
      </w:r>
      <w:r w:rsidRPr="00882215">
        <w:rPr>
          <w:rFonts w:hint="eastAsia"/>
        </w:rPr>
        <w:t>一次</w:t>
      </w:r>
      <w:r>
        <w:rPr>
          <w:rFonts w:hint="eastAsia"/>
        </w:rPr>
        <w:t>性</w:t>
      </w:r>
      <w:r w:rsidRPr="00882215">
        <w:rPr>
          <w:rFonts w:hint="eastAsia"/>
        </w:rPr>
        <w:t>支付</w:t>
      </w:r>
      <w:r w:rsidRPr="00882215">
        <w:rPr>
          <w:rFonts w:asciiTheme="minorEastAsia" w:eastAsiaTheme="minorEastAsia" w:hAnsiTheme="minorEastAsia" w:cs="仿宋" w:hint="eastAsia"/>
        </w:rPr>
        <w:t>。</w:t>
      </w:r>
    </w:p>
    <w:p w:rsidR="00F97B46" w:rsidRPr="00882215" w:rsidRDefault="00F97B46" w:rsidP="00882215">
      <w:pPr>
        <w:spacing w:line="560" w:lineRule="exact"/>
        <w:rPr>
          <w:rFonts w:eastAsia="仿宋_GB2312"/>
          <w:sz w:val="24"/>
          <w:szCs w:val="24"/>
        </w:rPr>
      </w:pPr>
    </w:p>
    <w:p w:rsidR="00C44CF7" w:rsidRDefault="001F4A8C">
      <w:pPr>
        <w:spacing w:line="600" w:lineRule="exact"/>
        <w:rPr>
          <w:rFonts w:eastAsia="仿宋_GB2312"/>
          <w:sz w:val="30"/>
          <w:szCs w:val="30"/>
        </w:rPr>
      </w:pPr>
      <w:r>
        <w:rPr>
          <w:rFonts w:eastAsia="仿宋_GB2312"/>
          <w:sz w:val="30"/>
          <w:szCs w:val="30"/>
        </w:rPr>
        <w:t>附：（以下文件均加盖公章）</w:t>
      </w:r>
    </w:p>
    <w:p w:rsidR="00C44CF7" w:rsidRPr="00214FEF" w:rsidRDefault="001F4A8C" w:rsidP="00214FEF">
      <w:pPr>
        <w:spacing w:line="600" w:lineRule="exact"/>
        <w:ind w:firstLineChars="200" w:firstLine="560"/>
        <w:rPr>
          <w:rFonts w:eastAsia="仿宋_GB2312"/>
          <w:sz w:val="28"/>
          <w:szCs w:val="32"/>
        </w:rPr>
      </w:pPr>
      <w:r w:rsidRPr="00214FEF">
        <w:rPr>
          <w:rFonts w:eastAsia="仿宋_GB2312"/>
          <w:sz w:val="28"/>
          <w:szCs w:val="32"/>
        </w:rPr>
        <w:t>联系人：</w:t>
      </w:r>
      <w:r w:rsidRPr="00214FEF">
        <w:rPr>
          <w:rFonts w:eastAsia="仿宋_GB2312"/>
          <w:sz w:val="28"/>
          <w:szCs w:val="32"/>
        </w:rPr>
        <w:t xml:space="preserve">              </w:t>
      </w:r>
      <w:r w:rsidRPr="00214FEF">
        <w:rPr>
          <w:rFonts w:eastAsia="仿宋_GB2312"/>
          <w:sz w:val="28"/>
          <w:szCs w:val="32"/>
        </w:rPr>
        <w:t>电话：</w:t>
      </w:r>
      <w:r w:rsidRPr="00214FEF">
        <w:rPr>
          <w:rFonts w:eastAsia="仿宋_GB2312"/>
          <w:sz w:val="28"/>
          <w:szCs w:val="32"/>
        </w:rPr>
        <w:t xml:space="preserve"> </w:t>
      </w:r>
    </w:p>
    <w:p w:rsidR="00214FEF" w:rsidRDefault="00214FEF" w:rsidP="00214FEF">
      <w:pPr>
        <w:spacing w:line="600" w:lineRule="exact"/>
        <w:ind w:firstLineChars="2000" w:firstLine="5600"/>
        <w:rPr>
          <w:rFonts w:eastAsia="仿宋_GB2312"/>
          <w:sz w:val="28"/>
          <w:szCs w:val="32"/>
        </w:rPr>
      </w:pPr>
    </w:p>
    <w:p w:rsidR="00C44CF7" w:rsidRPr="00214FEF" w:rsidRDefault="001F4A8C" w:rsidP="00214FEF">
      <w:pPr>
        <w:spacing w:line="600" w:lineRule="exact"/>
        <w:ind w:firstLineChars="2000" w:firstLine="5600"/>
        <w:rPr>
          <w:rFonts w:eastAsia="仿宋_GB2312"/>
          <w:sz w:val="28"/>
          <w:szCs w:val="32"/>
        </w:rPr>
      </w:pPr>
      <w:r w:rsidRPr="00214FEF">
        <w:rPr>
          <w:rFonts w:eastAsia="仿宋_GB2312"/>
          <w:sz w:val="28"/>
          <w:szCs w:val="32"/>
        </w:rPr>
        <w:t>公司（盖章）：</w:t>
      </w:r>
    </w:p>
    <w:p w:rsidR="00C44CF7" w:rsidRDefault="001F4A8C" w:rsidP="00214FEF">
      <w:pPr>
        <w:spacing w:line="600" w:lineRule="exact"/>
        <w:ind w:firstLineChars="200" w:firstLine="560"/>
        <w:rPr>
          <w:rFonts w:eastAsia="仿宋_GB2312"/>
          <w:sz w:val="32"/>
          <w:szCs w:val="32"/>
        </w:rPr>
      </w:pPr>
      <w:r w:rsidRPr="00214FEF">
        <w:rPr>
          <w:rFonts w:eastAsia="仿宋_GB2312"/>
          <w:sz w:val="28"/>
          <w:szCs w:val="32"/>
        </w:rPr>
        <w:t xml:space="preserve">                                 </w:t>
      </w:r>
      <w:r w:rsidRPr="00214FEF">
        <w:rPr>
          <w:rFonts w:eastAsia="仿宋_GB2312" w:hint="eastAsia"/>
          <w:sz w:val="28"/>
          <w:szCs w:val="32"/>
        </w:rPr>
        <w:t xml:space="preserve">  </w:t>
      </w:r>
      <w:r w:rsidRPr="00214FEF">
        <w:rPr>
          <w:rFonts w:eastAsia="仿宋_GB2312"/>
          <w:sz w:val="28"/>
          <w:szCs w:val="32"/>
        </w:rPr>
        <w:t xml:space="preserve"> </w:t>
      </w:r>
      <w:r w:rsidRPr="00214FEF">
        <w:rPr>
          <w:rFonts w:eastAsia="仿宋_GB2312"/>
          <w:sz w:val="28"/>
          <w:szCs w:val="32"/>
        </w:rPr>
        <w:t>年</w:t>
      </w:r>
      <w:r w:rsidRPr="00214FEF">
        <w:rPr>
          <w:rFonts w:eastAsia="仿宋_GB2312"/>
          <w:sz w:val="28"/>
          <w:szCs w:val="32"/>
        </w:rPr>
        <w:t xml:space="preserve">   </w:t>
      </w:r>
      <w:r w:rsidRPr="00214FEF">
        <w:rPr>
          <w:rFonts w:eastAsia="仿宋_GB2312"/>
          <w:sz w:val="28"/>
          <w:szCs w:val="32"/>
        </w:rPr>
        <w:t>月</w:t>
      </w:r>
      <w:r w:rsidRPr="00214FEF">
        <w:rPr>
          <w:rFonts w:eastAsia="仿宋_GB2312"/>
          <w:sz w:val="28"/>
          <w:szCs w:val="32"/>
        </w:rPr>
        <w:t xml:space="preserve">   </w:t>
      </w:r>
      <w:r w:rsidRPr="00214FEF">
        <w:rPr>
          <w:rFonts w:eastAsia="仿宋_GB2312"/>
          <w:sz w:val="28"/>
          <w:szCs w:val="32"/>
        </w:rPr>
        <w:t>日</w:t>
      </w:r>
    </w:p>
    <w:p w:rsidR="00C44CF7" w:rsidRDefault="001F4A8C">
      <w:pPr>
        <w:pStyle w:val="3"/>
      </w:pPr>
      <w:r>
        <w:rPr>
          <w:rFonts w:hint="eastAsia"/>
        </w:rPr>
        <w:lastRenderedPageBreak/>
        <w:t>格式二：法定代表人证明书</w:t>
      </w:r>
    </w:p>
    <w:p w:rsidR="00C44CF7" w:rsidRDefault="001F4A8C">
      <w:pPr>
        <w:spacing w:line="6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C44CF7" w:rsidRDefault="00C44CF7">
      <w:pPr>
        <w:pStyle w:val="Default1"/>
        <w:rPr>
          <w:rFonts w:asciiTheme="minorEastAsia" w:eastAsiaTheme="minorEastAsia" w:hAnsiTheme="minorEastAsia"/>
          <w:sz w:val="32"/>
          <w:szCs w:val="32"/>
        </w:rPr>
      </w:pPr>
    </w:p>
    <w:p w:rsidR="00C44CF7" w:rsidRDefault="00C44CF7">
      <w:pPr>
        <w:pStyle w:val="Default1"/>
        <w:rPr>
          <w:rFonts w:asciiTheme="minorEastAsia" w:eastAsiaTheme="minorEastAsia" w:hAnsiTheme="minorEastAsia"/>
          <w:szCs w:val="28"/>
        </w:rPr>
      </w:pPr>
    </w:p>
    <w:p w:rsidR="00C44CF7" w:rsidRDefault="001F4A8C" w:rsidP="00882215">
      <w:pPr>
        <w:pStyle w:val="a9"/>
        <w:widowControl/>
        <w:shd w:val="clear" w:color="auto" w:fill="FFFFFF"/>
        <w:spacing w:before="0" w:beforeAutospacing="0" w:after="0" w:afterAutospacing="0" w:line="360" w:lineRule="auto"/>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C44CF7" w:rsidRDefault="00C44CF7">
      <w:pPr>
        <w:pStyle w:val="Default1"/>
        <w:rPr>
          <w:rFonts w:asciiTheme="minorEastAsia" w:eastAsiaTheme="minorEastAsia" w:hAnsiTheme="minorEastAsia"/>
          <w:szCs w:val="28"/>
        </w:rPr>
      </w:pPr>
    </w:p>
    <w:p w:rsidR="00C44CF7" w:rsidRDefault="00C44CF7">
      <w:pPr>
        <w:pStyle w:val="10"/>
      </w:pPr>
    </w:p>
    <w:p w:rsidR="00C44CF7" w:rsidRDefault="008E7376">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法定代表人</w:t>
                  </w:r>
                </w:p>
                <w:p w:rsidR="00C44CF7" w:rsidRDefault="001F4A8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2052"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法定代表人</w:t>
                  </w:r>
                </w:p>
                <w:p w:rsidR="00C44CF7" w:rsidRDefault="001F4A8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C44CF7" w:rsidRDefault="00C44CF7">
      <w:pPr>
        <w:pStyle w:val="10"/>
      </w:pPr>
    </w:p>
    <w:p w:rsidR="00C44CF7" w:rsidRDefault="001F4A8C">
      <w:pPr>
        <w:widowControl/>
        <w:jc w:val="left"/>
        <w:rPr>
          <w:rFonts w:asciiTheme="majorHAnsi" w:eastAsiaTheme="majorEastAsia" w:hAnsiTheme="majorHAnsi" w:cstheme="majorBidi"/>
          <w:b/>
          <w:bCs/>
          <w:sz w:val="32"/>
          <w:szCs w:val="32"/>
        </w:rPr>
      </w:pPr>
      <w:r>
        <w:br w:type="page"/>
      </w:r>
    </w:p>
    <w:p w:rsidR="00C44CF7" w:rsidRDefault="001F4A8C">
      <w:pPr>
        <w:pStyle w:val="3"/>
      </w:pPr>
      <w:r>
        <w:rPr>
          <w:rFonts w:hint="eastAsia"/>
        </w:rPr>
        <w:lastRenderedPageBreak/>
        <w:t>格式三：法定代表人授权书</w:t>
      </w:r>
      <w:r>
        <w:rPr>
          <w:rFonts w:ascii="宋体" w:hAnsi="宋体" w:cs="宋体" w:hint="eastAsia"/>
          <w:color w:val="333333"/>
          <w:shd w:val="clear" w:color="auto" w:fill="FFFFFF"/>
        </w:rPr>
        <w:t>（法定代表人报价无需提交）</w:t>
      </w:r>
    </w:p>
    <w:p w:rsidR="00C44CF7" w:rsidRDefault="001F4A8C">
      <w:pPr>
        <w:pStyle w:val="Default1"/>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C44CF7" w:rsidRDefault="00C44CF7">
      <w:pPr>
        <w:pStyle w:val="a9"/>
        <w:widowControl/>
        <w:shd w:val="clear" w:color="auto" w:fill="FFFFFF"/>
        <w:spacing w:before="0" w:beforeAutospacing="0" w:after="0" w:afterAutospacing="0" w:line="360" w:lineRule="auto"/>
        <w:ind w:firstLine="420"/>
        <w:rPr>
          <w:rFonts w:ascii="宋体" w:hAnsi="宋体" w:cs="宋体"/>
          <w:color w:val="333333"/>
          <w:sz w:val="32"/>
          <w:szCs w:val="32"/>
          <w:shd w:val="clear" w:color="auto" w:fill="FFFFFF"/>
        </w:rPr>
      </w:pPr>
    </w:p>
    <w:p w:rsidR="00C44CF7" w:rsidRDefault="001F4A8C" w:rsidP="00882215">
      <w:pPr>
        <w:pStyle w:val="a9"/>
        <w:widowControl/>
        <w:shd w:val="clear" w:color="auto" w:fill="FFFFFF"/>
        <w:spacing w:before="0" w:beforeAutospacing="0" w:after="0" w:afterAutospacing="0" w:line="360" w:lineRule="auto"/>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C44CF7" w:rsidRDefault="00C44CF7">
      <w:pPr>
        <w:pStyle w:val="10"/>
      </w:pPr>
    </w:p>
    <w:p w:rsidR="00C44CF7" w:rsidRDefault="00C44CF7">
      <w:pPr>
        <w:pStyle w:val="10"/>
      </w:pPr>
    </w:p>
    <w:p w:rsidR="00C44CF7" w:rsidRDefault="00C44CF7">
      <w:pPr>
        <w:pStyle w:val="10"/>
      </w:pPr>
    </w:p>
    <w:p w:rsidR="00C44CF7" w:rsidRDefault="008E7376">
      <w:pPr>
        <w:spacing w:line="400" w:lineRule="exact"/>
        <w:ind w:left="748" w:hanging="567"/>
        <w:rPr>
          <w:rFonts w:ascii="宋体" w:hAnsi="宋体" w:cs="Arial"/>
          <w:color w:val="000000"/>
          <w:szCs w:val="21"/>
        </w:rPr>
      </w:pPr>
      <w:r>
        <w:rPr>
          <w:rFonts w:ascii="宋体" w:hAnsi="宋体" w:cs="Arial"/>
          <w:color w:val="000000"/>
          <w:szCs w:val="21"/>
        </w:rPr>
        <w:pict>
          <v:rect id="_x0000_s2051"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被授权人（授权代表）</w:t>
                  </w:r>
                </w:p>
                <w:p w:rsidR="00C44CF7" w:rsidRDefault="001F4A8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2050"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被授权人（授权代表）</w:t>
                  </w:r>
                </w:p>
                <w:p w:rsidR="00C44CF7" w:rsidRDefault="001F4A8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C44CF7" w:rsidRDefault="00C44CF7">
      <w:pPr>
        <w:spacing w:line="360" w:lineRule="auto"/>
        <w:ind w:left="748" w:hanging="567"/>
        <w:rPr>
          <w:rFonts w:ascii="宋体" w:hAnsi="宋体" w:cs="Arial"/>
          <w:color w:val="000000"/>
          <w:szCs w:val="21"/>
        </w:rPr>
      </w:pPr>
    </w:p>
    <w:p w:rsidR="00C44CF7" w:rsidRDefault="00C44CF7">
      <w:pPr>
        <w:spacing w:line="360" w:lineRule="auto"/>
        <w:ind w:left="748" w:hanging="567"/>
        <w:rPr>
          <w:rFonts w:ascii="宋体" w:hAnsi="宋体" w:cs="Arial"/>
          <w:color w:val="000000"/>
          <w:szCs w:val="21"/>
        </w:rPr>
      </w:pPr>
    </w:p>
    <w:p w:rsidR="00C44CF7" w:rsidRDefault="00C44CF7">
      <w:pPr>
        <w:spacing w:line="400" w:lineRule="exact"/>
        <w:ind w:left="748" w:hanging="567"/>
        <w:rPr>
          <w:rFonts w:ascii="宋体" w:hAnsi="宋体" w:cs="Arial"/>
          <w:color w:val="000000"/>
          <w:szCs w:val="21"/>
        </w:rPr>
      </w:pPr>
    </w:p>
    <w:p w:rsidR="00C44CF7" w:rsidRDefault="00C44CF7">
      <w:pPr>
        <w:spacing w:line="400" w:lineRule="exact"/>
        <w:ind w:left="748" w:hanging="567"/>
        <w:rPr>
          <w:rFonts w:ascii="宋体" w:hAnsi="宋体" w:cs="Arial"/>
          <w:color w:val="000000"/>
          <w:szCs w:val="21"/>
        </w:rPr>
      </w:pPr>
    </w:p>
    <w:p w:rsidR="00C44CF7" w:rsidRDefault="001F4A8C">
      <w:pPr>
        <w:widowControl/>
        <w:jc w:val="left"/>
        <w:sectPr w:rsidR="00C44CF7">
          <w:headerReference w:type="default" r:id="rId9"/>
          <w:footerReference w:type="default" r:id="rId10"/>
          <w:pgSz w:w="11906" w:h="16838"/>
          <w:pgMar w:top="2098" w:right="1418" w:bottom="2041" w:left="1531" w:header="851" w:footer="992" w:gutter="0"/>
          <w:cols w:space="720"/>
          <w:docGrid w:type="lines" w:linePitch="312"/>
        </w:sectPr>
      </w:pPr>
      <w:r>
        <w:br w:type="page"/>
      </w:r>
    </w:p>
    <w:p w:rsidR="00C44CF7" w:rsidRDefault="001F4A8C">
      <w:pPr>
        <w:pStyle w:val="3"/>
      </w:pPr>
      <w:r>
        <w:rPr>
          <w:rFonts w:hint="eastAsia"/>
        </w:rPr>
        <w:lastRenderedPageBreak/>
        <w:t>格式四：公司资质证书（最新营业执照等）</w:t>
      </w:r>
    </w:p>
    <w:p w:rsidR="00C44CF7" w:rsidRDefault="00C44CF7"/>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C44CF7" w:rsidRDefault="001F4A8C">
      <w:pPr>
        <w:pStyle w:val="10"/>
        <w:spacing w:line="240" w:lineRule="atLeast"/>
        <w:ind w:firstLineChars="0" w:firstLine="0"/>
      </w:pPr>
      <w:r>
        <w:rPr>
          <w:rFonts w:hint="eastAsia"/>
        </w:rPr>
        <w:t xml:space="preserve">                   </w:t>
      </w:r>
    </w:p>
    <w:p w:rsidR="00C44CF7" w:rsidRDefault="001F4A8C">
      <w:pPr>
        <w:pStyle w:val="Default1"/>
      </w:pPr>
      <w:r>
        <w:rPr>
          <w:rFonts w:hint="eastAsia"/>
        </w:rPr>
        <w:t xml:space="preserve">       </w:t>
      </w:r>
    </w:p>
    <w:p w:rsidR="00C44CF7" w:rsidRDefault="001F4A8C">
      <w:pPr>
        <w:rPr>
          <w:b/>
          <w:color w:val="000000"/>
          <w:sz w:val="32"/>
          <w:szCs w:val="32"/>
        </w:rPr>
      </w:pPr>
      <w:r>
        <w:rPr>
          <w:rFonts w:hint="eastAsia"/>
          <w:b/>
          <w:sz w:val="32"/>
          <w:szCs w:val="32"/>
        </w:rPr>
        <w:lastRenderedPageBreak/>
        <w:t>格式</w:t>
      </w:r>
      <w:r w:rsidR="0017368D">
        <w:rPr>
          <w:rFonts w:hint="eastAsia"/>
          <w:b/>
          <w:sz w:val="32"/>
          <w:szCs w:val="32"/>
        </w:rPr>
        <w:t>五</w:t>
      </w:r>
      <w:r>
        <w:rPr>
          <w:rFonts w:hint="eastAsia"/>
          <w:sz w:val="32"/>
          <w:szCs w:val="32"/>
        </w:rPr>
        <w:t>：</w:t>
      </w:r>
      <w:r>
        <w:rPr>
          <w:rFonts w:hint="eastAsia"/>
          <w:b/>
          <w:color w:val="000000"/>
          <w:sz w:val="32"/>
          <w:szCs w:val="32"/>
        </w:rPr>
        <w:t>供应商资格声明函</w:t>
      </w:r>
    </w:p>
    <w:p w:rsidR="00C44CF7" w:rsidRDefault="00C44CF7">
      <w:pPr>
        <w:jc w:val="center"/>
        <w:rPr>
          <w:b/>
          <w:color w:val="000000"/>
          <w:sz w:val="36"/>
          <w:szCs w:val="36"/>
        </w:rPr>
      </w:pPr>
    </w:p>
    <w:p w:rsidR="00306452" w:rsidRPr="00306452" w:rsidRDefault="00306452" w:rsidP="00306452">
      <w:pPr>
        <w:pStyle w:val="Default1"/>
      </w:pPr>
    </w:p>
    <w:p w:rsidR="00C44CF7" w:rsidRDefault="001F4A8C">
      <w:pPr>
        <w:jc w:val="center"/>
        <w:rPr>
          <w:b/>
          <w:color w:val="000000"/>
          <w:sz w:val="36"/>
          <w:szCs w:val="36"/>
        </w:rPr>
      </w:pPr>
      <w:r>
        <w:rPr>
          <w:rFonts w:hint="eastAsia"/>
          <w:b/>
          <w:color w:val="000000"/>
          <w:sz w:val="36"/>
          <w:szCs w:val="36"/>
        </w:rPr>
        <w:t>供应商资格声明函</w:t>
      </w:r>
    </w:p>
    <w:p w:rsidR="00C44CF7" w:rsidRDefault="00C44CF7">
      <w:pPr>
        <w:pStyle w:val="Default1"/>
      </w:pPr>
    </w:p>
    <w:p w:rsidR="00C44CF7" w:rsidRDefault="00C44CF7">
      <w:pPr>
        <w:pStyle w:val="10"/>
        <w:spacing w:line="560" w:lineRule="exact"/>
      </w:pPr>
    </w:p>
    <w:p w:rsidR="00C44CF7" w:rsidRDefault="001F4A8C">
      <w:pPr>
        <w:spacing w:line="56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C44CF7" w:rsidRDefault="001F4A8C">
      <w:pPr>
        <w:spacing w:line="56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2" w:name="_Hlk1431082"/>
      <w:r>
        <w:rPr>
          <w:rFonts w:ascii="宋体" w:hAnsi="宋体" w:hint="eastAsia"/>
          <w:color w:val="000000"/>
          <w:sz w:val="28"/>
          <w:szCs w:val="28"/>
        </w:rPr>
        <w:t>《中华人民共和国政府采购法》第二十二条所规定的条件</w:t>
      </w:r>
      <w:bookmarkEnd w:id="2"/>
      <w:r>
        <w:rPr>
          <w:rFonts w:ascii="宋体" w:hAnsi="宋体" w:hint="eastAsia"/>
          <w:color w:val="000000"/>
          <w:sz w:val="28"/>
          <w:szCs w:val="28"/>
        </w:rPr>
        <w:t>。本声明如有虚假或不实之处，我方将失去合格供应商资格并愿意接受相应处理。</w:t>
      </w:r>
    </w:p>
    <w:p w:rsidR="00C44CF7" w:rsidRDefault="001F4A8C">
      <w:pPr>
        <w:spacing w:line="56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3" w:name="_Hlk1431111"/>
      <w:r>
        <w:rPr>
          <w:rFonts w:ascii="宋体" w:hAnsi="宋体" w:hint="eastAsia"/>
          <w:color w:val="000000"/>
          <w:sz w:val="28"/>
          <w:szCs w:val="28"/>
        </w:rPr>
        <w:t xml:space="preserve">； </w:t>
      </w:r>
    </w:p>
    <w:bookmarkEnd w:id="3"/>
    <w:p w:rsidR="00C44CF7" w:rsidRDefault="001F4A8C" w:rsidP="004E6CC8">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C44CF7" w:rsidRDefault="001F4A8C" w:rsidP="00A61C01">
      <w:pPr>
        <w:spacing w:line="560" w:lineRule="exact"/>
        <w:ind w:firstLineChars="196" w:firstLine="549"/>
        <w:rPr>
          <w:rFonts w:ascii="宋体" w:hAnsi="宋体"/>
          <w:color w:val="000000"/>
          <w:sz w:val="28"/>
          <w:szCs w:val="28"/>
        </w:rPr>
      </w:pPr>
      <w:bookmarkStart w:id="4" w:name="_Hlk1431128"/>
      <w:r>
        <w:rPr>
          <w:rFonts w:ascii="宋体" w:hAnsi="宋体" w:hint="eastAsia"/>
          <w:color w:val="000000"/>
          <w:sz w:val="28"/>
          <w:szCs w:val="28"/>
        </w:rPr>
        <w:t>（6）法律、行政法规规定的其他条件。</w:t>
      </w:r>
      <w:bookmarkEnd w:id="4"/>
      <w:r>
        <w:rPr>
          <w:rFonts w:ascii="宋体" w:hAnsi="宋体" w:hint="eastAsia"/>
          <w:color w:val="000000"/>
          <w:sz w:val="28"/>
          <w:szCs w:val="28"/>
        </w:rPr>
        <w:t xml:space="preserve"> </w:t>
      </w:r>
    </w:p>
    <w:p w:rsidR="00C44CF7" w:rsidRDefault="00C44CF7" w:rsidP="00A61C01">
      <w:pPr>
        <w:spacing w:line="560" w:lineRule="exact"/>
        <w:ind w:firstLineChars="196" w:firstLine="549"/>
        <w:rPr>
          <w:rFonts w:ascii="宋体" w:hAnsi="宋体"/>
          <w:color w:val="000000"/>
          <w:sz w:val="28"/>
          <w:szCs w:val="28"/>
        </w:rPr>
      </w:pPr>
    </w:p>
    <w:p w:rsidR="00C44CF7" w:rsidRDefault="00C44CF7" w:rsidP="00A61C01">
      <w:pPr>
        <w:spacing w:line="560" w:lineRule="exact"/>
        <w:ind w:firstLineChars="196" w:firstLine="549"/>
        <w:rPr>
          <w:rFonts w:ascii="宋体" w:hAnsi="宋体"/>
          <w:color w:val="000000"/>
          <w:sz w:val="28"/>
          <w:szCs w:val="28"/>
        </w:rPr>
      </w:pPr>
    </w:p>
    <w:p w:rsidR="00C44CF7" w:rsidRDefault="00C44CF7">
      <w:pPr>
        <w:pStyle w:val="Default1"/>
        <w:spacing w:line="560" w:lineRule="exact"/>
        <w:rPr>
          <w:rFonts w:asciiTheme="minorEastAsia" w:eastAsiaTheme="minorEastAsia" w:hAnsiTheme="minorEastAsia"/>
          <w:b/>
          <w:sz w:val="32"/>
          <w:szCs w:val="32"/>
        </w:rPr>
      </w:pPr>
    </w:p>
    <w:p w:rsidR="00C44CF7" w:rsidRDefault="001F4A8C">
      <w:pPr>
        <w:spacing w:line="56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C44CF7" w:rsidRDefault="001F4A8C" w:rsidP="004E6CC8">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C44CF7" w:rsidRDefault="001F4A8C" w:rsidP="00A61C01">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C44CF7" w:rsidRDefault="001F4A8C">
      <w:pPr>
        <w:spacing w:line="560" w:lineRule="exact"/>
        <w:ind w:firstLineChars="1500" w:firstLine="4200"/>
        <w:rPr>
          <w:rFonts w:ascii="宋体" w:hAnsi="宋体"/>
          <w:color w:val="000000"/>
          <w:sz w:val="28"/>
          <w:szCs w:val="28"/>
        </w:rPr>
      </w:pPr>
      <w:r>
        <w:rPr>
          <w:rFonts w:ascii="宋体" w:hAnsi="宋体" w:hint="eastAsia"/>
          <w:color w:val="000000"/>
          <w:sz w:val="28"/>
          <w:szCs w:val="28"/>
        </w:rPr>
        <w:t>日期：</w:t>
      </w:r>
    </w:p>
    <w:p w:rsidR="00C44CF7" w:rsidRDefault="00C44CF7">
      <w:pPr>
        <w:pStyle w:val="Default1"/>
      </w:pPr>
    </w:p>
    <w:p w:rsidR="00C44CF7" w:rsidRDefault="001F4A8C">
      <w:pPr>
        <w:pStyle w:val="Default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格式</w:t>
      </w:r>
      <w:r w:rsidR="0017368D">
        <w:rPr>
          <w:rFonts w:asciiTheme="minorEastAsia" w:eastAsiaTheme="minorEastAsia" w:hAnsiTheme="minorEastAsia" w:hint="eastAsia"/>
          <w:b/>
          <w:sz w:val="32"/>
          <w:szCs w:val="32"/>
        </w:rPr>
        <w:t>六</w:t>
      </w:r>
      <w:r>
        <w:rPr>
          <w:rFonts w:asciiTheme="minorEastAsia" w:eastAsiaTheme="minorEastAsia" w:hAnsiTheme="minorEastAsia" w:hint="eastAsia"/>
          <w:b/>
          <w:sz w:val="32"/>
          <w:szCs w:val="32"/>
        </w:rPr>
        <w:t>：投标人廉洁合作承诺函</w:t>
      </w:r>
    </w:p>
    <w:p w:rsidR="00C44CF7" w:rsidRDefault="00C44CF7">
      <w:pPr>
        <w:rPr>
          <w:bCs/>
          <w:sz w:val="32"/>
          <w:szCs w:val="32"/>
        </w:rPr>
      </w:pPr>
    </w:p>
    <w:p w:rsidR="00C44CF7" w:rsidRDefault="00C44CF7">
      <w:pPr>
        <w:snapToGrid w:val="0"/>
        <w:spacing w:line="300" w:lineRule="auto"/>
        <w:jc w:val="center"/>
        <w:rPr>
          <w:rFonts w:ascii="Courier New" w:hAnsi="Courier New"/>
          <w:bCs/>
          <w:sz w:val="24"/>
          <w:szCs w:val="20"/>
        </w:rPr>
      </w:pPr>
    </w:p>
    <w:p w:rsidR="00C44CF7" w:rsidRDefault="00C44CF7">
      <w:pPr>
        <w:snapToGrid w:val="0"/>
        <w:spacing w:line="300" w:lineRule="auto"/>
        <w:jc w:val="center"/>
        <w:rPr>
          <w:rFonts w:ascii="宋体" w:hAnsi="宋体"/>
          <w:bCs/>
          <w:sz w:val="36"/>
          <w:szCs w:val="36"/>
        </w:rPr>
      </w:pPr>
    </w:p>
    <w:p w:rsidR="00C44CF7" w:rsidRDefault="001F4A8C">
      <w:pPr>
        <w:snapToGrid w:val="0"/>
        <w:spacing w:line="300" w:lineRule="auto"/>
        <w:jc w:val="center"/>
        <w:rPr>
          <w:rFonts w:ascii="宋体" w:hAnsi="宋体"/>
          <w:bCs/>
          <w:sz w:val="36"/>
          <w:szCs w:val="36"/>
        </w:rPr>
      </w:pPr>
      <w:r>
        <w:rPr>
          <w:rFonts w:ascii="宋体" w:hAnsi="宋体" w:hint="eastAsia"/>
          <w:bCs/>
          <w:sz w:val="36"/>
          <w:szCs w:val="36"/>
        </w:rPr>
        <w:t>廉洁合作承诺函</w:t>
      </w:r>
    </w:p>
    <w:p w:rsidR="00C44CF7" w:rsidRDefault="00C44CF7">
      <w:pPr>
        <w:snapToGrid w:val="0"/>
        <w:spacing w:line="300" w:lineRule="auto"/>
        <w:rPr>
          <w:rFonts w:ascii="Courier New" w:hAnsi="Courier New"/>
          <w:bCs/>
          <w:sz w:val="24"/>
          <w:szCs w:val="20"/>
        </w:rPr>
      </w:pP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如发现贵公司人员有索贿现象，及时向贵公司进行举报和投诉；</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不向贵公司任何人员送礼、请客，或提供其他有个人收益的服务；</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不向贵公司任何人员行贿，或以其他方式提供金钱利益；</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保证本单位人员不接受任何与该项目有利害关系的人或单位的请客、送礼、行贿或索贿；</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如我单位违反以上承诺，造成贵公司经济上的损失，除自愿承担贵司经济上的损失补偿外，还自愿承担相应的法律责任，同时立即放弃投标和中标项目的权利以及产品和服务提供的权利。</w:t>
      </w:r>
    </w:p>
    <w:p w:rsidR="00C44CF7" w:rsidRDefault="001F4A8C">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C44CF7" w:rsidRDefault="00C44CF7">
      <w:pPr>
        <w:snapToGrid w:val="0"/>
        <w:spacing w:line="300" w:lineRule="auto"/>
        <w:rPr>
          <w:rFonts w:asciiTheme="minorEastAsia" w:eastAsiaTheme="minorEastAsia" w:hAnsiTheme="minorEastAsia"/>
          <w:bCs/>
          <w:sz w:val="28"/>
          <w:szCs w:val="28"/>
        </w:rPr>
      </w:pPr>
    </w:p>
    <w:p w:rsidR="00C44CF7" w:rsidRDefault="00C44CF7">
      <w:pPr>
        <w:snapToGrid w:val="0"/>
        <w:spacing w:line="300" w:lineRule="auto"/>
        <w:rPr>
          <w:rFonts w:asciiTheme="minorEastAsia" w:eastAsiaTheme="minorEastAsia" w:hAnsiTheme="minorEastAsia"/>
          <w:bCs/>
          <w:sz w:val="28"/>
          <w:szCs w:val="28"/>
        </w:rPr>
      </w:pPr>
    </w:p>
    <w:p w:rsidR="00C44CF7" w:rsidRDefault="001F4A8C">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C44CF7" w:rsidRDefault="001F4A8C">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C44CF7" w:rsidRDefault="001F4A8C">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C44CF7" w:rsidRDefault="00C44CF7">
      <w:pPr>
        <w:pStyle w:val="Default1"/>
        <w:rPr>
          <w:rFonts w:asciiTheme="minorEastAsia" w:eastAsiaTheme="minorEastAsia" w:hAnsiTheme="minorEastAsia"/>
          <w:b/>
          <w:sz w:val="32"/>
          <w:szCs w:val="32"/>
        </w:rPr>
      </w:pPr>
    </w:p>
    <w:sectPr w:rsidR="00C44CF7" w:rsidSect="00C44CF7">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B6F" w:rsidRDefault="009A6B6F" w:rsidP="00C44CF7">
      <w:r>
        <w:separator/>
      </w:r>
    </w:p>
  </w:endnote>
  <w:endnote w:type="continuationSeparator" w:id="0">
    <w:p w:rsidR="009A6B6F" w:rsidRDefault="009A6B6F" w:rsidP="00C4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C44CF7" w:rsidRDefault="008E7376">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1F4A8C">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3F5304" w:rsidRPr="003F5304">
          <w:rPr>
            <w:rFonts w:asciiTheme="minorEastAsia" w:eastAsiaTheme="minorEastAsia" w:hAnsiTheme="minorEastAsia"/>
            <w:noProof/>
            <w:sz w:val="21"/>
            <w:lang w:val="zh-CN"/>
          </w:rPr>
          <w:t>7</w:t>
        </w:r>
        <w:r>
          <w:rPr>
            <w:rFonts w:asciiTheme="minorEastAsia" w:eastAsiaTheme="minorEastAsia" w:hAnsiTheme="minorEastAsia"/>
            <w:sz w:val="21"/>
          </w:rPr>
          <w:fldChar w:fldCharType="end"/>
        </w:r>
      </w:p>
    </w:sdtContent>
  </w:sdt>
  <w:p w:rsidR="00C44CF7" w:rsidRDefault="00C44C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B6F" w:rsidRDefault="009A6B6F" w:rsidP="00C44CF7">
      <w:r>
        <w:separator/>
      </w:r>
    </w:p>
  </w:footnote>
  <w:footnote w:type="continuationSeparator" w:id="0">
    <w:p w:rsidR="009A6B6F" w:rsidRDefault="009A6B6F" w:rsidP="00C4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F7" w:rsidRDefault="00C44CF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hybridMultilevel"/>
    <w:tmpl w:val="1FAECB88"/>
    <w:lvl w:ilvl="0" w:tplc="05329386">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4B457FA"/>
    <w:multiLevelType w:val="hybridMultilevel"/>
    <w:tmpl w:val="EED02544"/>
    <w:lvl w:ilvl="0" w:tplc="94120494">
      <w:start w:val="2"/>
      <w:numFmt w:val="japaneseCounting"/>
      <w:lvlText w:val="%1、"/>
      <w:lvlJc w:val="left"/>
      <w:pPr>
        <w:ind w:left="860" w:hanging="720"/>
      </w:pPr>
      <w:rPr>
        <w:rFonts w:hint="default"/>
      </w:rPr>
    </w:lvl>
    <w:lvl w:ilvl="1" w:tplc="04090019">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B2F"/>
    <w:rsid w:val="00016EA1"/>
    <w:rsid w:val="00024821"/>
    <w:rsid w:val="00026E22"/>
    <w:rsid w:val="00027953"/>
    <w:rsid w:val="00033341"/>
    <w:rsid w:val="000355C8"/>
    <w:rsid w:val="00035E1E"/>
    <w:rsid w:val="00042E4B"/>
    <w:rsid w:val="00044871"/>
    <w:rsid w:val="00045BBC"/>
    <w:rsid w:val="0004610F"/>
    <w:rsid w:val="00050AF4"/>
    <w:rsid w:val="00054097"/>
    <w:rsid w:val="000567B7"/>
    <w:rsid w:val="00056DB2"/>
    <w:rsid w:val="00060F69"/>
    <w:rsid w:val="000644DD"/>
    <w:rsid w:val="00064DD8"/>
    <w:rsid w:val="000652ED"/>
    <w:rsid w:val="000672ED"/>
    <w:rsid w:val="00076171"/>
    <w:rsid w:val="0008270B"/>
    <w:rsid w:val="00087BC4"/>
    <w:rsid w:val="000905E1"/>
    <w:rsid w:val="000929B6"/>
    <w:rsid w:val="00093915"/>
    <w:rsid w:val="00095ADC"/>
    <w:rsid w:val="00097334"/>
    <w:rsid w:val="00097561"/>
    <w:rsid w:val="000A3629"/>
    <w:rsid w:val="000A7AF2"/>
    <w:rsid w:val="000B07EB"/>
    <w:rsid w:val="000B169C"/>
    <w:rsid w:val="000B5A1F"/>
    <w:rsid w:val="000B5A33"/>
    <w:rsid w:val="000B6219"/>
    <w:rsid w:val="000C04C6"/>
    <w:rsid w:val="000C1528"/>
    <w:rsid w:val="000D0946"/>
    <w:rsid w:val="000D65DA"/>
    <w:rsid w:val="000D69AF"/>
    <w:rsid w:val="000D7304"/>
    <w:rsid w:val="000F3FFC"/>
    <w:rsid w:val="000F7869"/>
    <w:rsid w:val="000F7EFD"/>
    <w:rsid w:val="00110339"/>
    <w:rsid w:val="0011189B"/>
    <w:rsid w:val="00120A9A"/>
    <w:rsid w:val="0012181B"/>
    <w:rsid w:val="001221BD"/>
    <w:rsid w:val="001224BE"/>
    <w:rsid w:val="00122B67"/>
    <w:rsid w:val="001259AE"/>
    <w:rsid w:val="001274A0"/>
    <w:rsid w:val="00140354"/>
    <w:rsid w:val="001403F8"/>
    <w:rsid w:val="001409E9"/>
    <w:rsid w:val="00141697"/>
    <w:rsid w:val="00142753"/>
    <w:rsid w:val="0016006E"/>
    <w:rsid w:val="00161ACD"/>
    <w:rsid w:val="00167A63"/>
    <w:rsid w:val="0017368D"/>
    <w:rsid w:val="00196FB1"/>
    <w:rsid w:val="00197360"/>
    <w:rsid w:val="001A3186"/>
    <w:rsid w:val="001A358D"/>
    <w:rsid w:val="001A3905"/>
    <w:rsid w:val="001A52FB"/>
    <w:rsid w:val="001A7C6A"/>
    <w:rsid w:val="001B072B"/>
    <w:rsid w:val="001B2D41"/>
    <w:rsid w:val="001C7A5B"/>
    <w:rsid w:val="001C7EF1"/>
    <w:rsid w:val="001D6D35"/>
    <w:rsid w:val="001E57BB"/>
    <w:rsid w:val="001E72D6"/>
    <w:rsid w:val="001F2C40"/>
    <w:rsid w:val="001F33BE"/>
    <w:rsid w:val="001F4A8C"/>
    <w:rsid w:val="00200B55"/>
    <w:rsid w:val="00201642"/>
    <w:rsid w:val="002031FD"/>
    <w:rsid w:val="00212618"/>
    <w:rsid w:val="002144C4"/>
    <w:rsid w:val="00214FEF"/>
    <w:rsid w:val="002262D6"/>
    <w:rsid w:val="00226654"/>
    <w:rsid w:val="002268B4"/>
    <w:rsid w:val="0023075A"/>
    <w:rsid w:val="00231FA6"/>
    <w:rsid w:val="002335FE"/>
    <w:rsid w:val="00234184"/>
    <w:rsid w:val="00234AD7"/>
    <w:rsid w:val="002409FA"/>
    <w:rsid w:val="00243AF5"/>
    <w:rsid w:val="002440A1"/>
    <w:rsid w:val="002517C7"/>
    <w:rsid w:val="00251FC9"/>
    <w:rsid w:val="002547E7"/>
    <w:rsid w:val="00255534"/>
    <w:rsid w:val="0025651C"/>
    <w:rsid w:val="00261811"/>
    <w:rsid w:val="00265A8F"/>
    <w:rsid w:val="00267513"/>
    <w:rsid w:val="00272C87"/>
    <w:rsid w:val="00273BED"/>
    <w:rsid w:val="00273D0D"/>
    <w:rsid w:val="0027675F"/>
    <w:rsid w:val="00281E7F"/>
    <w:rsid w:val="002829DA"/>
    <w:rsid w:val="002836BD"/>
    <w:rsid w:val="00283BD3"/>
    <w:rsid w:val="00285DC5"/>
    <w:rsid w:val="002A2FF2"/>
    <w:rsid w:val="002A35E1"/>
    <w:rsid w:val="002A5404"/>
    <w:rsid w:val="002A65BB"/>
    <w:rsid w:val="002A7841"/>
    <w:rsid w:val="002B0CCC"/>
    <w:rsid w:val="002C4B31"/>
    <w:rsid w:val="002C61B9"/>
    <w:rsid w:val="002D0747"/>
    <w:rsid w:val="002D4D87"/>
    <w:rsid w:val="002E02A2"/>
    <w:rsid w:val="002E07BB"/>
    <w:rsid w:val="002E1508"/>
    <w:rsid w:val="002E6A2E"/>
    <w:rsid w:val="002F22B0"/>
    <w:rsid w:val="002F4C6F"/>
    <w:rsid w:val="002F54D0"/>
    <w:rsid w:val="002F79C1"/>
    <w:rsid w:val="00302CB7"/>
    <w:rsid w:val="00306452"/>
    <w:rsid w:val="00311667"/>
    <w:rsid w:val="003142A0"/>
    <w:rsid w:val="00323492"/>
    <w:rsid w:val="00326316"/>
    <w:rsid w:val="00335445"/>
    <w:rsid w:val="00350288"/>
    <w:rsid w:val="0035398C"/>
    <w:rsid w:val="00355A70"/>
    <w:rsid w:val="003626B3"/>
    <w:rsid w:val="0037182A"/>
    <w:rsid w:val="00373503"/>
    <w:rsid w:val="00375BEB"/>
    <w:rsid w:val="00380825"/>
    <w:rsid w:val="00385EA4"/>
    <w:rsid w:val="00390734"/>
    <w:rsid w:val="00394A29"/>
    <w:rsid w:val="003B1681"/>
    <w:rsid w:val="003B64CF"/>
    <w:rsid w:val="003C2974"/>
    <w:rsid w:val="003C29DE"/>
    <w:rsid w:val="003C4A72"/>
    <w:rsid w:val="003D520C"/>
    <w:rsid w:val="003D5DC5"/>
    <w:rsid w:val="003E0298"/>
    <w:rsid w:val="003E6474"/>
    <w:rsid w:val="003F524E"/>
    <w:rsid w:val="003F5304"/>
    <w:rsid w:val="003F6667"/>
    <w:rsid w:val="003F702E"/>
    <w:rsid w:val="00404A6F"/>
    <w:rsid w:val="00414148"/>
    <w:rsid w:val="0041503C"/>
    <w:rsid w:val="00415FFC"/>
    <w:rsid w:val="004176F8"/>
    <w:rsid w:val="004263CE"/>
    <w:rsid w:val="00431073"/>
    <w:rsid w:val="00433296"/>
    <w:rsid w:val="004336A1"/>
    <w:rsid w:val="0043460C"/>
    <w:rsid w:val="00447CFF"/>
    <w:rsid w:val="00453A18"/>
    <w:rsid w:val="00454FAC"/>
    <w:rsid w:val="0045565E"/>
    <w:rsid w:val="00457091"/>
    <w:rsid w:val="00457CA8"/>
    <w:rsid w:val="00463CAC"/>
    <w:rsid w:val="00465116"/>
    <w:rsid w:val="004662BE"/>
    <w:rsid w:val="00471B73"/>
    <w:rsid w:val="00471F47"/>
    <w:rsid w:val="004764D2"/>
    <w:rsid w:val="00480AA7"/>
    <w:rsid w:val="004911BA"/>
    <w:rsid w:val="0049238D"/>
    <w:rsid w:val="004938A6"/>
    <w:rsid w:val="0049642D"/>
    <w:rsid w:val="004A0F6D"/>
    <w:rsid w:val="004A1C64"/>
    <w:rsid w:val="004A5707"/>
    <w:rsid w:val="004A65C9"/>
    <w:rsid w:val="004A70E6"/>
    <w:rsid w:val="004A7D19"/>
    <w:rsid w:val="004B0175"/>
    <w:rsid w:val="004B15CE"/>
    <w:rsid w:val="004B2EDD"/>
    <w:rsid w:val="004C107B"/>
    <w:rsid w:val="004D43EB"/>
    <w:rsid w:val="004E6CC8"/>
    <w:rsid w:val="004F12A9"/>
    <w:rsid w:val="004F6AC2"/>
    <w:rsid w:val="00505ABC"/>
    <w:rsid w:val="00505E66"/>
    <w:rsid w:val="005063E7"/>
    <w:rsid w:val="00507356"/>
    <w:rsid w:val="00510A73"/>
    <w:rsid w:val="00517B49"/>
    <w:rsid w:val="00522E9C"/>
    <w:rsid w:val="005235E6"/>
    <w:rsid w:val="005238DC"/>
    <w:rsid w:val="00523A81"/>
    <w:rsid w:val="005250F6"/>
    <w:rsid w:val="0052514F"/>
    <w:rsid w:val="00525D08"/>
    <w:rsid w:val="00533239"/>
    <w:rsid w:val="00535984"/>
    <w:rsid w:val="00537417"/>
    <w:rsid w:val="0054227C"/>
    <w:rsid w:val="00545C7A"/>
    <w:rsid w:val="00547798"/>
    <w:rsid w:val="00547B1C"/>
    <w:rsid w:val="00547FCC"/>
    <w:rsid w:val="005507AD"/>
    <w:rsid w:val="00551665"/>
    <w:rsid w:val="00562B4F"/>
    <w:rsid w:val="0056443D"/>
    <w:rsid w:val="00567BD4"/>
    <w:rsid w:val="00567C1C"/>
    <w:rsid w:val="00567F6B"/>
    <w:rsid w:val="005710E7"/>
    <w:rsid w:val="00582CB5"/>
    <w:rsid w:val="00583F89"/>
    <w:rsid w:val="00590CD2"/>
    <w:rsid w:val="005A6613"/>
    <w:rsid w:val="005A68AF"/>
    <w:rsid w:val="005A761B"/>
    <w:rsid w:val="005B3F13"/>
    <w:rsid w:val="005C2E38"/>
    <w:rsid w:val="005D317B"/>
    <w:rsid w:val="005D5009"/>
    <w:rsid w:val="005E0607"/>
    <w:rsid w:val="005E3F7B"/>
    <w:rsid w:val="005E750C"/>
    <w:rsid w:val="005F4B70"/>
    <w:rsid w:val="005F6A09"/>
    <w:rsid w:val="00600844"/>
    <w:rsid w:val="0060138C"/>
    <w:rsid w:val="006034DA"/>
    <w:rsid w:val="0060365D"/>
    <w:rsid w:val="006040E9"/>
    <w:rsid w:val="00610A47"/>
    <w:rsid w:val="00612561"/>
    <w:rsid w:val="00620C5D"/>
    <w:rsid w:val="00623024"/>
    <w:rsid w:val="00627F8D"/>
    <w:rsid w:val="00630AE4"/>
    <w:rsid w:val="006324B8"/>
    <w:rsid w:val="00633DBC"/>
    <w:rsid w:val="006364BA"/>
    <w:rsid w:val="006409B9"/>
    <w:rsid w:val="006421EA"/>
    <w:rsid w:val="00642657"/>
    <w:rsid w:val="00644F08"/>
    <w:rsid w:val="0064720C"/>
    <w:rsid w:val="00657A2C"/>
    <w:rsid w:val="00657EB3"/>
    <w:rsid w:val="00657FAE"/>
    <w:rsid w:val="00657FC0"/>
    <w:rsid w:val="0066216C"/>
    <w:rsid w:val="00667C53"/>
    <w:rsid w:val="00685A43"/>
    <w:rsid w:val="00697087"/>
    <w:rsid w:val="006A3C52"/>
    <w:rsid w:val="006A6E4C"/>
    <w:rsid w:val="006B4D10"/>
    <w:rsid w:val="006B5AD2"/>
    <w:rsid w:val="006B6900"/>
    <w:rsid w:val="006C3228"/>
    <w:rsid w:val="006C43B8"/>
    <w:rsid w:val="006C4986"/>
    <w:rsid w:val="006C7893"/>
    <w:rsid w:val="006D154F"/>
    <w:rsid w:val="006D2455"/>
    <w:rsid w:val="006D6613"/>
    <w:rsid w:val="006E2796"/>
    <w:rsid w:val="006E2F38"/>
    <w:rsid w:val="006E42B7"/>
    <w:rsid w:val="006E725A"/>
    <w:rsid w:val="006F0C67"/>
    <w:rsid w:val="00702CC7"/>
    <w:rsid w:val="0070566D"/>
    <w:rsid w:val="0070587C"/>
    <w:rsid w:val="007062F4"/>
    <w:rsid w:val="00715736"/>
    <w:rsid w:val="00721A15"/>
    <w:rsid w:val="007321FF"/>
    <w:rsid w:val="00734C5F"/>
    <w:rsid w:val="007421D6"/>
    <w:rsid w:val="00747BBA"/>
    <w:rsid w:val="007510A2"/>
    <w:rsid w:val="00752A85"/>
    <w:rsid w:val="00765880"/>
    <w:rsid w:val="00783133"/>
    <w:rsid w:val="00783759"/>
    <w:rsid w:val="00784328"/>
    <w:rsid w:val="00784F24"/>
    <w:rsid w:val="00785C3C"/>
    <w:rsid w:val="00792AA3"/>
    <w:rsid w:val="007A1B25"/>
    <w:rsid w:val="007A31D2"/>
    <w:rsid w:val="007A5FB3"/>
    <w:rsid w:val="007A662C"/>
    <w:rsid w:val="007A7AFA"/>
    <w:rsid w:val="007B3C41"/>
    <w:rsid w:val="007B4D5B"/>
    <w:rsid w:val="007B5ED4"/>
    <w:rsid w:val="007C14FC"/>
    <w:rsid w:val="007C3A2B"/>
    <w:rsid w:val="007C78F1"/>
    <w:rsid w:val="007C7AB4"/>
    <w:rsid w:val="007D1D30"/>
    <w:rsid w:val="007D6243"/>
    <w:rsid w:val="007D6A6B"/>
    <w:rsid w:val="007D71C7"/>
    <w:rsid w:val="007E0C1E"/>
    <w:rsid w:val="007E1EC9"/>
    <w:rsid w:val="007F0F6E"/>
    <w:rsid w:val="007F10A9"/>
    <w:rsid w:val="007F49CD"/>
    <w:rsid w:val="0080125B"/>
    <w:rsid w:val="00801833"/>
    <w:rsid w:val="008101AC"/>
    <w:rsid w:val="00812F9D"/>
    <w:rsid w:val="00815EE8"/>
    <w:rsid w:val="00817D39"/>
    <w:rsid w:val="00822B7C"/>
    <w:rsid w:val="0083567E"/>
    <w:rsid w:val="00837DF5"/>
    <w:rsid w:val="00851CF9"/>
    <w:rsid w:val="008563B4"/>
    <w:rsid w:val="008629BB"/>
    <w:rsid w:val="0087083E"/>
    <w:rsid w:val="008727B7"/>
    <w:rsid w:val="00872D14"/>
    <w:rsid w:val="00874C49"/>
    <w:rsid w:val="00882215"/>
    <w:rsid w:val="0088394C"/>
    <w:rsid w:val="00886E0B"/>
    <w:rsid w:val="008918F4"/>
    <w:rsid w:val="008929C1"/>
    <w:rsid w:val="008933D0"/>
    <w:rsid w:val="008963A8"/>
    <w:rsid w:val="008A482D"/>
    <w:rsid w:val="008B5149"/>
    <w:rsid w:val="008C05AF"/>
    <w:rsid w:val="008C23BB"/>
    <w:rsid w:val="008C4D5A"/>
    <w:rsid w:val="008C5EBA"/>
    <w:rsid w:val="008D2853"/>
    <w:rsid w:val="008D2C73"/>
    <w:rsid w:val="008D7B05"/>
    <w:rsid w:val="008E0ADA"/>
    <w:rsid w:val="008E5A2F"/>
    <w:rsid w:val="008E6741"/>
    <w:rsid w:val="008E7376"/>
    <w:rsid w:val="008F1A36"/>
    <w:rsid w:val="008F3F1A"/>
    <w:rsid w:val="008F7ABC"/>
    <w:rsid w:val="00900C87"/>
    <w:rsid w:val="0090724A"/>
    <w:rsid w:val="00907E72"/>
    <w:rsid w:val="009114B7"/>
    <w:rsid w:val="00911842"/>
    <w:rsid w:val="00913D1E"/>
    <w:rsid w:val="00920FC4"/>
    <w:rsid w:val="00920FC5"/>
    <w:rsid w:val="009238AA"/>
    <w:rsid w:val="00923C43"/>
    <w:rsid w:val="00925CF2"/>
    <w:rsid w:val="009403FC"/>
    <w:rsid w:val="009466B5"/>
    <w:rsid w:val="0094760D"/>
    <w:rsid w:val="00953287"/>
    <w:rsid w:val="00961092"/>
    <w:rsid w:val="00964C12"/>
    <w:rsid w:val="009670E7"/>
    <w:rsid w:val="0096721D"/>
    <w:rsid w:val="00975F76"/>
    <w:rsid w:val="00976B7E"/>
    <w:rsid w:val="009802B6"/>
    <w:rsid w:val="00984CAF"/>
    <w:rsid w:val="009863A7"/>
    <w:rsid w:val="0099706D"/>
    <w:rsid w:val="009A0908"/>
    <w:rsid w:val="009A2B20"/>
    <w:rsid w:val="009A3962"/>
    <w:rsid w:val="009A6B6F"/>
    <w:rsid w:val="009B27BB"/>
    <w:rsid w:val="009B623D"/>
    <w:rsid w:val="009C6924"/>
    <w:rsid w:val="009D06BB"/>
    <w:rsid w:val="009D3B90"/>
    <w:rsid w:val="009D4478"/>
    <w:rsid w:val="009E04AC"/>
    <w:rsid w:val="009E366D"/>
    <w:rsid w:val="009F0234"/>
    <w:rsid w:val="009F2404"/>
    <w:rsid w:val="009F3C38"/>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7E68"/>
    <w:rsid w:val="00A4136A"/>
    <w:rsid w:val="00A501AA"/>
    <w:rsid w:val="00A61C01"/>
    <w:rsid w:val="00A72E6B"/>
    <w:rsid w:val="00A7304C"/>
    <w:rsid w:val="00A8385D"/>
    <w:rsid w:val="00A86569"/>
    <w:rsid w:val="00A90E0E"/>
    <w:rsid w:val="00A93A39"/>
    <w:rsid w:val="00AA190F"/>
    <w:rsid w:val="00AA25BB"/>
    <w:rsid w:val="00AA5AE9"/>
    <w:rsid w:val="00AA6A77"/>
    <w:rsid w:val="00AB7187"/>
    <w:rsid w:val="00AC12E0"/>
    <w:rsid w:val="00AC7140"/>
    <w:rsid w:val="00AC76C3"/>
    <w:rsid w:val="00AD3FAB"/>
    <w:rsid w:val="00AD4910"/>
    <w:rsid w:val="00AE036F"/>
    <w:rsid w:val="00AE259F"/>
    <w:rsid w:val="00AE45EB"/>
    <w:rsid w:val="00AE5B3C"/>
    <w:rsid w:val="00AE7A52"/>
    <w:rsid w:val="00AF5222"/>
    <w:rsid w:val="00B056BB"/>
    <w:rsid w:val="00B07D76"/>
    <w:rsid w:val="00B10A63"/>
    <w:rsid w:val="00B10E07"/>
    <w:rsid w:val="00B126FE"/>
    <w:rsid w:val="00B14DD1"/>
    <w:rsid w:val="00B206EB"/>
    <w:rsid w:val="00B42538"/>
    <w:rsid w:val="00B45D46"/>
    <w:rsid w:val="00B4618E"/>
    <w:rsid w:val="00B46B99"/>
    <w:rsid w:val="00B508F0"/>
    <w:rsid w:val="00B52627"/>
    <w:rsid w:val="00B531B4"/>
    <w:rsid w:val="00B534DC"/>
    <w:rsid w:val="00B53DD6"/>
    <w:rsid w:val="00B64117"/>
    <w:rsid w:val="00B66D61"/>
    <w:rsid w:val="00B67261"/>
    <w:rsid w:val="00B710AA"/>
    <w:rsid w:val="00B81D84"/>
    <w:rsid w:val="00B82620"/>
    <w:rsid w:val="00B82DA6"/>
    <w:rsid w:val="00B836E6"/>
    <w:rsid w:val="00B85F18"/>
    <w:rsid w:val="00B869C6"/>
    <w:rsid w:val="00B91C58"/>
    <w:rsid w:val="00BC02EA"/>
    <w:rsid w:val="00BD15D9"/>
    <w:rsid w:val="00BD3DCF"/>
    <w:rsid w:val="00BD7BFF"/>
    <w:rsid w:val="00BE387A"/>
    <w:rsid w:val="00BE3EE0"/>
    <w:rsid w:val="00BE431A"/>
    <w:rsid w:val="00BE62DD"/>
    <w:rsid w:val="00BF1100"/>
    <w:rsid w:val="00BF4488"/>
    <w:rsid w:val="00C00332"/>
    <w:rsid w:val="00C043FF"/>
    <w:rsid w:val="00C05A4D"/>
    <w:rsid w:val="00C07DD8"/>
    <w:rsid w:val="00C125F8"/>
    <w:rsid w:val="00C15826"/>
    <w:rsid w:val="00C2244A"/>
    <w:rsid w:val="00C2668D"/>
    <w:rsid w:val="00C3060C"/>
    <w:rsid w:val="00C316DC"/>
    <w:rsid w:val="00C338BE"/>
    <w:rsid w:val="00C3634E"/>
    <w:rsid w:val="00C375DC"/>
    <w:rsid w:val="00C420A2"/>
    <w:rsid w:val="00C44472"/>
    <w:rsid w:val="00C44CF7"/>
    <w:rsid w:val="00C5261D"/>
    <w:rsid w:val="00C60426"/>
    <w:rsid w:val="00C61F1F"/>
    <w:rsid w:val="00C63307"/>
    <w:rsid w:val="00C70B08"/>
    <w:rsid w:val="00C72204"/>
    <w:rsid w:val="00C75F67"/>
    <w:rsid w:val="00C76D86"/>
    <w:rsid w:val="00C83BB3"/>
    <w:rsid w:val="00C8704E"/>
    <w:rsid w:val="00C874E0"/>
    <w:rsid w:val="00C90DF8"/>
    <w:rsid w:val="00C92CFF"/>
    <w:rsid w:val="00CA6F53"/>
    <w:rsid w:val="00CB0A6F"/>
    <w:rsid w:val="00CB37E3"/>
    <w:rsid w:val="00CB49FC"/>
    <w:rsid w:val="00CB5A5D"/>
    <w:rsid w:val="00CB5E14"/>
    <w:rsid w:val="00CB6AA6"/>
    <w:rsid w:val="00CC0F1F"/>
    <w:rsid w:val="00CC3642"/>
    <w:rsid w:val="00CD169D"/>
    <w:rsid w:val="00CD351F"/>
    <w:rsid w:val="00CD59F3"/>
    <w:rsid w:val="00CE11ED"/>
    <w:rsid w:val="00CE1BAB"/>
    <w:rsid w:val="00CE32BB"/>
    <w:rsid w:val="00CE3CD8"/>
    <w:rsid w:val="00CE6F40"/>
    <w:rsid w:val="00CF0E37"/>
    <w:rsid w:val="00CF2A6C"/>
    <w:rsid w:val="00CF5FEC"/>
    <w:rsid w:val="00CF7246"/>
    <w:rsid w:val="00CF7B3D"/>
    <w:rsid w:val="00D03246"/>
    <w:rsid w:val="00D050CF"/>
    <w:rsid w:val="00D059DB"/>
    <w:rsid w:val="00D208C6"/>
    <w:rsid w:val="00D2186F"/>
    <w:rsid w:val="00D223A8"/>
    <w:rsid w:val="00D3369C"/>
    <w:rsid w:val="00D3491F"/>
    <w:rsid w:val="00D34F9A"/>
    <w:rsid w:val="00D410A7"/>
    <w:rsid w:val="00D44C92"/>
    <w:rsid w:val="00D459B1"/>
    <w:rsid w:val="00D512C3"/>
    <w:rsid w:val="00D5498B"/>
    <w:rsid w:val="00D54A51"/>
    <w:rsid w:val="00D631A3"/>
    <w:rsid w:val="00D70FC3"/>
    <w:rsid w:val="00D711D7"/>
    <w:rsid w:val="00D71498"/>
    <w:rsid w:val="00D74862"/>
    <w:rsid w:val="00D82BD8"/>
    <w:rsid w:val="00D84CA9"/>
    <w:rsid w:val="00D8583D"/>
    <w:rsid w:val="00D87A21"/>
    <w:rsid w:val="00D90719"/>
    <w:rsid w:val="00D90D63"/>
    <w:rsid w:val="00D93ED6"/>
    <w:rsid w:val="00D95436"/>
    <w:rsid w:val="00D95D6B"/>
    <w:rsid w:val="00D96E8B"/>
    <w:rsid w:val="00DA3AF0"/>
    <w:rsid w:val="00DA5984"/>
    <w:rsid w:val="00DA5CAE"/>
    <w:rsid w:val="00DA5E27"/>
    <w:rsid w:val="00DA6E7D"/>
    <w:rsid w:val="00DB04F0"/>
    <w:rsid w:val="00DB1C2E"/>
    <w:rsid w:val="00DB1EEC"/>
    <w:rsid w:val="00DD61E4"/>
    <w:rsid w:val="00DE5701"/>
    <w:rsid w:val="00DF09DC"/>
    <w:rsid w:val="00DF2199"/>
    <w:rsid w:val="00E026EF"/>
    <w:rsid w:val="00E1488F"/>
    <w:rsid w:val="00E14CC5"/>
    <w:rsid w:val="00E216BA"/>
    <w:rsid w:val="00E23DC5"/>
    <w:rsid w:val="00E24CEA"/>
    <w:rsid w:val="00E26163"/>
    <w:rsid w:val="00E34B9E"/>
    <w:rsid w:val="00E366B6"/>
    <w:rsid w:val="00E368B8"/>
    <w:rsid w:val="00E40586"/>
    <w:rsid w:val="00E43126"/>
    <w:rsid w:val="00E4553B"/>
    <w:rsid w:val="00E46DD9"/>
    <w:rsid w:val="00E471DD"/>
    <w:rsid w:val="00E52DB1"/>
    <w:rsid w:val="00E557B2"/>
    <w:rsid w:val="00E558D3"/>
    <w:rsid w:val="00E6143A"/>
    <w:rsid w:val="00E66390"/>
    <w:rsid w:val="00E66F2F"/>
    <w:rsid w:val="00E713BA"/>
    <w:rsid w:val="00E7190F"/>
    <w:rsid w:val="00E729B0"/>
    <w:rsid w:val="00E773FE"/>
    <w:rsid w:val="00E8113F"/>
    <w:rsid w:val="00E935CF"/>
    <w:rsid w:val="00E94088"/>
    <w:rsid w:val="00E96118"/>
    <w:rsid w:val="00E96E3C"/>
    <w:rsid w:val="00EA244C"/>
    <w:rsid w:val="00EA32B3"/>
    <w:rsid w:val="00EB5EF7"/>
    <w:rsid w:val="00EC0CF1"/>
    <w:rsid w:val="00EC1D82"/>
    <w:rsid w:val="00ED3DDF"/>
    <w:rsid w:val="00ED4273"/>
    <w:rsid w:val="00F21D12"/>
    <w:rsid w:val="00F346B1"/>
    <w:rsid w:val="00F37E77"/>
    <w:rsid w:val="00F4622E"/>
    <w:rsid w:val="00F46D68"/>
    <w:rsid w:val="00F5040F"/>
    <w:rsid w:val="00F527CE"/>
    <w:rsid w:val="00F5674E"/>
    <w:rsid w:val="00F57CAB"/>
    <w:rsid w:val="00F63369"/>
    <w:rsid w:val="00F639CB"/>
    <w:rsid w:val="00F658D8"/>
    <w:rsid w:val="00F84877"/>
    <w:rsid w:val="00F909D7"/>
    <w:rsid w:val="00F94672"/>
    <w:rsid w:val="00F95CE7"/>
    <w:rsid w:val="00F9752C"/>
    <w:rsid w:val="00F97B46"/>
    <w:rsid w:val="00FA275E"/>
    <w:rsid w:val="00FA7FD7"/>
    <w:rsid w:val="00FB00E7"/>
    <w:rsid w:val="00FB51CE"/>
    <w:rsid w:val="00FB7AA5"/>
    <w:rsid w:val="00FC30E6"/>
    <w:rsid w:val="00FC7B03"/>
    <w:rsid w:val="00FD0F6B"/>
    <w:rsid w:val="00FD226A"/>
    <w:rsid w:val="00FE41F9"/>
    <w:rsid w:val="00FF1E35"/>
    <w:rsid w:val="00FF25F8"/>
    <w:rsid w:val="00FF35F6"/>
    <w:rsid w:val="00FF68FD"/>
    <w:rsid w:val="019D2C40"/>
    <w:rsid w:val="02A83BF5"/>
    <w:rsid w:val="05521785"/>
    <w:rsid w:val="0625685D"/>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C44CF7"/>
    <w:pPr>
      <w:widowControl w:val="0"/>
      <w:jc w:val="both"/>
    </w:pPr>
    <w:rPr>
      <w:kern w:val="2"/>
      <w:sz w:val="21"/>
      <w:szCs w:val="22"/>
    </w:rPr>
  </w:style>
  <w:style w:type="paragraph" w:styleId="1">
    <w:name w:val="heading 1"/>
    <w:basedOn w:val="a"/>
    <w:next w:val="a"/>
    <w:link w:val="1Char"/>
    <w:qFormat/>
    <w:rsid w:val="00C44CF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44C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C44C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C44CF7"/>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C44CF7"/>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C44CF7"/>
    <w:pPr>
      <w:autoSpaceDE w:val="0"/>
      <w:autoSpaceDN w:val="0"/>
      <w:spacing w:line="360" w:lineRule="auto"/>
      <w:ind w:left="181" w:firstLine="420"/>
    </w:pPr>
    <w:rPr>
      <w:sz w:val="24"/>
      <w:szCs w:val="20"/>
    </w:rPr>
  </w:style>
  <w:style w:type="paragraph" w:styleId="a4">
    <w:name w:val="annotation text"/>
    <w:basedOn w:val="a"/>
    <w:link w:val="Char0"/>
    <w:qFormat/>
    <w:rsid w:val="00C44CF7"/>
    <w:pPr>
      <w:jc w:val="left"/>
    </w:pPr>
  </w:style>
  <w:style w:type="paragraph" w:styleId="a5">
    <w:name w:val="Plain Text"/>
    <w:basedOn w:val="a"/>
    <w:link w:val="Char1"/>
    <w:qFormat/>
    <w:rsid w:val="00C44CF7"/>
    <w:pPr>
      <w:spacing w:line="360" w:lineRule="auto"/>
    </w:pPr>
    <w:rPr>
      <w:rFonts w:ascii="宋体" w:hAnsi="Courier New"/>
      <w:sz w:val="24"/>
      <w:szCs w:val="21"/>
    </w:rPr>
  </w:style>
  <w:style w:type="paragraph" w:styleId="20">
    <w:name w:val="Body Text Indent 2"/>
    <w:basedOn w:val="a"/>
    <w:qFormat/>
    <w:rsid w:val="00C44CF7"/>
    <w:pPr>
      <w:ind w:firstLine="480"/>
    </w:pPr>
    <w:rPr>
      <w:rFonts w:ascii="楷体_GB2312" w:hAnsi="楷体_GB2312"/>
      <w:kern w:val="0"/>
      <w:sz w:val="28"/>
    </w:rPr>
  </w:style>
  <w:style w:type="paragraph" w:styleId="a6">
    <w:name w:val="Balloon Text"/>
    <w:basedOn w:val="a"/>
    <w:link w:val="Char2"/>
    <w:rsid w:val="00C44CF7"/>
    <w:rPr>
      <w:sz w:val="18"/>
      <w:szCs w:val="18"/>
    </w:rPr>
  </w:style>
  <w:style w:type="paragraph" w:styleId="a7">
    <w:name w:val="footer"/>
    <w:basedOn w:val="a"/>
    <w:link w:val="Char3"/>
    <w:uiPriority w:val="99"/>
    <w:qFormat/>
    <w:rsid w:val="00C44CF7"/>
    <w:pPr>
      <w:tabs>
        <w:tab w:val="center" w:pos="4153"/>
        <w:tab w:val="right" w:pos="8306"/>
      </w:tabs>
      <w:snapToGrid w:val="0"/>
      <w:jc w:val="left"/>
    </w:pPr>
    <w:rPr>
      <w:sz w:val="18"/>
      <w:szCs w:val="18"/>
    </w:rPr>
  </w:style>
  <w:style w:type="paragraph" w:styleId="a8">
    <w:name w:val="header"/>
    <w:basedOn w:val="a"/>
    <w:qFormat/>
    <w:rsid w:val="00C44CF7"/>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44CF7"/>
    <w:pPr>
      <w:spacing w:before="100" w:beforeAutospacing="1" w:after="100" w:afterAutospacing="1"/>
      <w:jc w:val="left"/>
    </w:pPr>
    <w:rPr>
      <w:kern w:val="0"/>
      <w:sz w:val="24"/>
      <w:szCs w:val="24"/>
    </w:rPr>
  </w:style>
  <w:style w:type="paragraph" w:styleId="aa">
    <w:name w:val="annotation subject"/>
    <w:basedOn w:val="a4"/>
    <w:next w:val="a4"/>
    <w:link w:val="Char4"/>
    <w:qFormat/>
    <w:rsid w:val="00C44CF7"/>
    <w:rPr>
      <w:b/>
      <w:bCs/>
    </w:rPr>
  </w:style>
  <w:style w:type="table" w:styleId="ab">
    <w:name w:val="Table Grid"/>
    <w:basedOn w:val="a1"/>
    <w:qFormat/>
    <w:rsid w:val="00C44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C44CF7"/>
    <w:rPr>
      <w:color w:val="0563C1" w:themeColor="hyperlink"/>
      <w:u w:val="single"/>
    </w:rPr>
  </w:style>
  <w:style w:type="character" w:styleId="ad">
    <w:name w:val="annotation reference"/>
    <w:basedOn w:val="a0"/>
    <w:qFormat/>
    <w:rsid w:val="00C44CF7"/>
    <w:rPr>
      <w:sz w:val="21"/>
      <w:szCs w:val="21"/>
    </w:rPr>
  </w:style>
  <w:style w:type="character" w:customStyle="1" w:styleId="3Char">
    <w:name w:val="标题 3 Char"/>
    <w:basedOn w:val="a0"/>
    <w:link w:val="3"/>
    <w:qFormat/>
    <w:rsid w:val="00C44CF7"/>
    <w:rPr>
      <w:b/>
      <w:bCs/>
      <w:kern w:val="2"/>
      <w:sz w:val="32"/>
      <w:szCs w:val="32"/>
    </w:rPr>
  </w:style>
  <w:style w:type="character" w:customStyle="1" w:styleId="2Char">
    <w:name w:val="标题 2 Char"/>
    <w:basedOn w:val="a0"/>
    <w:link w:val="2"/>
    <w:qFormat/>
    <w:rsid w:val="00C44CF7"/>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C44CF7"/>
    <w:rPr>
      <w:kern w:val="2"/>
      <w:sz w:val="18"/>
      <w:szCs w:val="18"/>
    </w:rPr>
  </w:style>
  <w:style w:type="paragraph" w:customStyle="1" w:styleId="style4">
    <w:name w:val="style4"/>
    <w:basedOn w:val="a"/>
    <w:qFormat/>
    <w:rsid w:val="00C44CF7"/>
    <w:pPr>
      <w:spacing w:before="100" w:beforeAutospacing="1" w:after="100" w:afterAutospacing="1"/>
    </w:pPr>
    <w:rPr>
      <w:rFonts w:ascii="宋体" w:hAnsi="宋体" w:cs="宋体"/>
      <w:szCs w:val="20"/>
    </w:rPr>
  </w:style>
  <w:style w:type="character" w:customStyle="1" w:styleId="1Char">
    <w:name w:val="标题 1 Char"/>
    <w:basedOn w:val="a0"/>
    <w:link w:val="1"/>
    <w:qFormat/>
    <w:rsid w:val="00C44CF7"/>
    <w:rPr>
      <w:b/>
      <w:bCs/>
      <w:kern w:val="44"/>
      <w:sz w:val="44"/>
      <w:szCs w:val="44"/>
    </w:rPr>
  </w:style>
  <w:style w:type="character" w:customStyle="1" w:styleId="Char">
    <w:name w:val="正文缩进 Char"/>
    <w:link w:val="a3"/>
    <w:qFormat/>
    <w:rsid w:val="00C44CF7"/>
    <w:rPr>
      <w:kern w:val="2"/>
      <w:sz w:val="24"/>
    </w:rPr>
  </w:style>
  <w:style w:type="character" w:customStyle="1" w:styleId="Char1">
    <w:name w:val="纯文本 Char"/>
    <w:basedOn w:val="a0"/>
    <w:link w:val="a5"/>
    <w:qFormat/>
    <w:rsid w:val="00C44CF7"/>
    <w:rPr>
      <w:rFonts w:ascii="宋体" w:hAnsi="Courier New"/>
      <w:kern w:val="2"/>
      <w:sz w:val="24"/>
      <w:szCs w:val="21"/>
    </w:rPr>
  </w:style>
  <w:style w:type="character" w:customStyle="1" w:styleId="Char0">
    <w:name w:val="批注文字 Char"/>
    <w:basedOn w:val="a0"/>
    <w:link w:val="a4"/>
    <w:qFormat/>
    <w:rsid w:val="00C44CF7"/>
    <w:rPr>
      <w:kern w:val="2"/>
      <w:sz w:val="21"/>
      <w:szCs w:val="22"/>
    </w:rPr>
  </w:style>
  <w:style w:type="character" w:customStyle="1" w:styleId="Char4">
    <w:name w:val="批注主题 Char"/>
    <w:basedOn w:val="Char0"/>
    <w:link w:val="aa"/>
    <w:qFormat/>
    <w:rsid w:val="00C44CF7"/>
    <w:rPr>
      <w:b/>
      <w:bCs/>
      <w:kern w:val="2"/>
      <w:sz w:val="21"/>
      <w:szCs w:val="22"/>
    </w:rPr>
  </w:style>
  <w:style w:type="character" w:customStyle="1" w:styleId="Char2">
    <w:name w:val="批注框文本 Char"/>
    <w:basedOn w:val="a0"/>
    <w:link w:val="a6"/>
    <w:qFormat/>
    <w:rsid w:val="00C44CF7"/>
    <w:rPr>
      <w:kern w:val="2"/>
      <w:sz w:val="18"/>
      <w:szCs w:val="18"/>
    </w:rPr>
  </w:style>
  <w:style w:type="character" w:customStyle="1" w:styleId="NormalCharacter">
    <w:name w:val="NormalCharacter"/>
    <w:qFormat/>
    <w:rsid w:val="00C44CF7"/>
  </w:style>
  <w:style w:type="paragraph" w:styleId="ae">
    <w:name w:val="List Paragraph"/>
    <w:basedOn w:val="a"/>
    <w:uiPriority w:val="99"/>
    <w:qFormat/>
    <w:rsid w:val="00C44CF7"/>
    <w:pPr>
      <w:ind w:firstLineChars="200" w:firstLine="420"/>
    </w:pPr>
  </w:style>
  <w:style w:type="paragraph" w:customStyle="1" w:styleId="11">
    <w:name w:val="列出段落1"/>
    <w:basedOn w:val="a"/>
    <w:uiPriority w:val="34"/>
    <w:qFormat/>
    <w:rsid w:val="00590CD2"/>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9139D-894A-4DB8-94B5-6238098F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425</cp:revision>
  <cp:lastPrinted>2023-06-14T02:50:00Z</cp:lastPrinted>
  <dcterms:created xsi:type="dcterms:W3CDTF">2021-04-16T07:07:00Z</dcterms:created>
  <dcterms:modified xsi:type="dcterms:W3CDTF">2023-10-23T02:21:00Z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9A57404F8C7D4499BA26648020CA1963_13</vt:lpwstr>
  </property>
</Properties>
</file>